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5FF19" w14:textId="77777777" w:rsidR="008B5DBD" w:rsidRDefault="00C03213" w:rsidP="008B5DBD">
      <w:pPr>
        <w:tabs>
          <w:tab w:val="left" w:pos="7655"/>
        </w:tabs>
        <w:spacing w:after="200"/>
        <w:jc w:val="center"/>
        <w:rPr>
          <w:rFonts w:ascii="Arial" w:hAnsi="Arial" w:cs="Arial"/>
        </w:rPr>
      </w:pPr>
      <w:r>
        <w:rPr>
          <w:rFonts w:ascii="Arial" w:hAnsi="Arial" w:cs="Arial"/>
          <w:noProof/>
        </w:rPr>
        <w:drawing>
          <wp:inline distT="0" distB="0" distL="0" distR="0" wp14:anchorId="15A0B8E8" wp14:editId="51E2633D">
            <wp:extent cx="3187326" cy="656590"/>
            <wp:effectExtent l="0" t="0" r="0" b="0"/>
            <wp:docPr id="1" name="Picture 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 logo small.png"/>
                    <pic:cNvPicPr/>
                  </pic:nvPicPr>
                  <pic:blipFill>
                    <a:blip r:embed="rId8">
                      <a:extLst>
                        <a:ext uri="{28A0092B-C50C-407E-A947-70E740481C1C}">
                          <a14:useLocalDpi xmlns:a14="http://schemas.microsoft.com/office/drawing/2010/main" val="0"/>
                        </a:ext>
                      </a:extLst>
                    </a:blip>
                    <a:stretch>
                      <a:fillRect/>
                    </a:stretch>
                  </pic:blipFill>
                  <pic:spPr>
                    <a:xfrm>
                      <a:off x="0" y="0"/>
                      <a:ext cx="3201233" cy="659455"/>
                    </a:xfrm>
                    <a:prstGeom prst="rect">
                      <a:avLst/>
                    </a:prstGeom>
                  </pic:spPr>
                </pic:pic>
              </a:graphicData>
            </a:graphic>
          </wp:inline>
        </w:drawing>
      </w:r>
    </w:p>
    <w:p w14:paraId="083860B7" w14:textId="77777777" w:rsidR="002A5133" w:rsidRDefault="00BB2764" w:rsidP="002A5133">
      <w:pPr>
        <w:autoSpaceDE w:val="0"/>
        <w:autoSpaceDN w:val="0"/>
        <w:adjustRightInd w:val="0"/>
        <w:jc w:val="center"/>
        <w:rPr>
          <w:rFonts w:ascii="Arial" w:hAnsi="Arial" w:cs="Arial"/>
          <w:b/>
          <w:bCs/>
          <w:color w:val="000000"/>
          <w:szCs w:val="24"/>
        </w:rPr>
      </w:pPr>
      <w:r>
        <w:rPr>
          <w:rFonts w:ascii="Arial" w:hAnsi="Arial" w:cs="Arial"/>
          <w:b/>
          <w:bCs/>
          <w:color w:val="000000"/>
          <w:szCs w:val="24"/>
        </w:rPr>
        <w:t>CLIENT CARE INFORMATION</w:t>
      </w:r>
      <w:r w:rsidR="002A5133">
        <w:rPr>
          <w:rFonts w:ascii="Arial" w:hAnsi="Arial" w:cs="Arial"/>
          <w:b/>
          <w:bCs/>
          <w:color w:val="000000"/>
          <w:szCs w:val="24"/>
        </w:rPr>
        <w:t xml:space="preserve"> &amp; TERMS OF BUSINESS</w:t>
      </w:r>
    </w:p>
    <w:p w14:paraId="75E2FF0E" w14:textId="77777777" w:rsidR="00BB2764" w:rsidRDefault="00BB2764" w:rsidP="00BB2764">
      <w:pPr>
        <w:autoSpaceDE w:val="0"/>
        <w:autoSpaceDN w:val="0"/>
        <w:adjustRightInd w:val="0"/>
        <w:rPr>
          <w:rFonts w:ascii="Arial" w:hAnsi="Arial" w:cs="Arial"/>
          <w:b/>
          <w:bCs/>
          <w:color w:val="000000"/>
          <w:szCs w:val="24"/>
        </w:rPr>
      </w:pPr>
    </w:p>
    <w:p w14:paraId="205FAD3B" w14:textId="77777777" w:rsidR="000F2874" w:rsidRDefault="000F2874" w:rsidP="00CB43C7">
      <w:pPr>
        <w:jc w:val="both"/>
        <w:rPr>
          <w:rFonts w:ascii="Arial" w:hAnsi="Arial" w:cs="Arial"/>
          <w:color w:val="000000" w:themeColor="text1"/>
          <w:sz w:val="19"/>
          <w:szCs w:val="19"/>
        </w:rPr>
      </w:pPr>
    </w:p>
    <w:p w14:paraId="11856EB4" w14:textId="77777777" w:rsidR="00F36088" w:rsidRPr="00A428D8" w:rsidRDefault="00F937D7" w:rsidP="00CB43C7">
      <w:pPr>
        <w:jc w:val="both"/>
        <w:rPr>
          <w:rFonts w:ascii="Arial" w:hAnsi="Arial" w:cs="Arial"/>
          <w:b/>
          <w:color w:val="000000" w:themeColor="text1"/>
          <w:sz w:val="19"/>
          <w:szCs w:val="19"/>
        </w:rPr>
      </w:pPr>
      <w:r w:rsidRPr="00662433">
        <w:rPr>
          <w:rFonts w:ascii="Arial" w:hAnsi="Arial" w:cs="Arial"/>
          <w:color w:val="000000" w:themeColor="text1"/>
          <w:sz w:val="19"/>
          <w:szCs w:val="19"/>
        </w:rPr>
        <w:t>1</w:t>
      </w:r>
      <w:r>
        <w:rPr>
          <w:rFonts w:ascii="Arial" w:hAnsi="Arial" w:cs="Arial"/>
          <w:b/>
          <w:color w:val="000000" w:themeColor="text1"/>
          <w:sz w:val="19"/>
          <w:szCs w:val="19"/>
        </w:rPr>
        <w:tab/>
      </w:r>
      <w:r w:rsidR="00F36088" w:rsidRPr="00A428D8">
        <w:rPr>
          <w:rFonts w:ascii="Arial" w:hAnsi="Arial" w:cs="Arial"/>
          <w:b/>
          <w:color w:val="000000" w:themeColor="text1"/>
          <w:sz w:val="19"/>
          <w:szCs w:val="19"/>
        </w:rPr>
        <w:t>Information about Searches UK</w:t>
      </w:r>
    </w:p>
    <w:p w14:paraId="46F4A0B1" w14:textId="77777777" w:rsidR="00F36088" w:rsidRDefault="00F36088" w:rsidP="00CB43C7">
      <w:pPr>
        <w:jc w:val="both"/>
        <w:rPr>
          <w:rFonts w:ascii="Arial" w:hAnsi="Arial" w:cs="Arial"/>
          <w:color w:val="000000" w:themeColor="text1"/>
          <w:sz w:val="19"/>
          <w:szCs w:val="19"/>
        </w:rPr>
      </w:pPr>
    </w:p>
    <w:p w14:paraId="31C59412" w14:textId="5022D749" w:rsidR="000F2874" w:rsidRDefault="00F937D7" w:rsidP="00662433">
      <w:pPr>
        <w:ind w:left="720" w:hanging="720"/>
        <w:jc w:val="both"/>
        <w:rPr>
          <w:rFonts w:ascii="Arial" w:hAnsi="Arial" w:cs="Arial"/>
          <w:color w:val="000000" w:themeColor="text1"/>
          <w:sz w:val="19"/>
          <w:szCs w:val="19"/>
        </w:rPr>
      </w:pPr>
      <w:r>
        <w:rPr>
          <w:rFonts w:ascii="Arial" w:hAnsi="Arial" w:cs="Arial"/>
          <w:color w:val="000000" w:themeColor="text1"/>
          <w:sz w:val="19"/>
          <w:szCs w:val="19"/>
        </w:rPr>
        <w:t>1.1</w:t>
      </w:r>
      <w:r>
        <w:rPr>
          <w:rFonts w:ascii="Arial" w:hAnsi="Arial" w:cs="Arial"/>
          <w:color w:val="000000" w:themeColor="text1"/>
          <w:sz w:val="19"/>
          <w:szCs w:val="19"/>
        </w:rPr>
        <w:tab/>
      </w:r>
      <w:r w:rsidR="00EF670C">
        <w:rPr>
          <w:rFonts w:ascii="Arial" w:hAnsi="Arial" w:cs="Arial"/>
          <w:color w:val="000000" w:themeColor="text1"/>
          <w:sz w:val="19"/>
          <w:szCs w:val="19"/>
        </w:rPr>
        <w:t xml:space="preserve">We are Searches UK Ltd, a company incorporated in England and Wales. References in these terms of business to "we", "us" and "are" should be construed as references to Searches UK Ltd. </w:t>
      </w:r>
      <w:r w:rsidR="000F2874" w:rsidRPr="000F2874">
        <w:rPr>
          <w:rFonts w:ascii="Arial" w:hAnsi="Arial" w:cs="Arial"/>
          <w:color w:val="000000" w:themeColor="text1"/>
          <w:sz w:val="19"/>
          <w:szCs w:val="19"/>
        </w:rPr>
        <w:t xml:space="preserve">Our </w:t>
      </w:r>
      <w:r w:rsidR="00EF670C">
        <w:rPr>
          <w:rFonts w:ascii="Arial" w:hAnsi="Arial" w:cs="Arial"/>
          <w:color w:val="000000" w:themeColor="text1"/>
          <w:sz w:val="19"/>
          <w:szCs w:val="19"/>
        </w:rPr>
        <w:t>c</w:t>
      </w:r>
      <w:r w:rsidR="000F2874" w:rsidRPr="000F2874">
        <w:rPr>
          <w:rFonts w:ascii="Arial" w:hAnsi="Arial" w:cs="Arial"/>
          <w:color w:val="000000" w:themeColor="text1"/>
          <w:sz w:val="19"/>
          <w:szCs w:val="19"/>
        </w:rPr>
        <w:t xml:space="preserve">ompany </w:t>
      </w:r>
      <w:r w:rsidR="00EF670C">
        <w:rPr>
          <w:rFonts w:ascii="Arial" w:hAnsi="Arial" w:cs="Arial"/>
          <w:color w:val="000000" w:themeColor="text1"/>
          <w:sz w:val="19"/>
          <w:szCs w:val="19"/>
        </w:rPr>
        <w:t>n</w:t>
      </w:r>
      <w:r w:rsidR="000F2874" w:rsidRPr="000F2874">
        <w:rPr>
          <w:rFonts w:ascii="Arial" w:hAnsi="Arial" w:cs="Arial"/>
          <w:color w:val="000000" w:themeColor="text1"/>
          <w:sz w:val="19"/>
          <w:szCs w:val="19"/>
        </w:rPr>
        <w:t xml:space="preserve">umber is 06603553 and our VAT number is </w:t>
      </w:r>
      <w:r w:rsidR="008B50E7" w:rsidRPr="008B50E7">
        <w:rPr>
          <w:rFonts w:ascii="Arial" w:hAnsi="Arial" w:cs="Arial"/>
          <w:color w:val="000000" w:themeColor="text1"/>
          <w:sz w:val="19"/>
          <w:szCs w:val="19"/>
        </w:rPr>
        <w:t>884244110</w:t>
      </w:r>
      <w:r w:rsidR="000F2874" w:rsidRPr="000F2874">
        <w:rPr>
          <w:rFonts w:ascii="Arial" w:hAnsi="Arial" w:cs="Arial"/>
          <w:color w:val="000000" w:themeColor="text1"/>
          <w:sz w:val="19"/>
          <w:szCs w:val="19"/>
        </w:rPr>
        <w:t xml:space="preserve">. Our registered office </w:t>
      </w:r>
      <w:r w:rsidR="00D541F2" w:rsidRPr="00D541F2">
        <w:rPr>
          <w:rFonts w:ascii="Arial" w:hAnsi="Arial" w:cs="Arial"/>
          <w:color w:val="000000" w:themeColor="text1"/>
          <w:sz w:val="19"/>
          <w:szCs w:val="19"/>
        </w:rPr>
        <w:t>Bevan House Kettering Parkway, Kettering NN15 6XR</w:t>
      </w:r>
      <w:r w:rsidR="000F2874" w:rsidRPr="000F2874">
        <w:rPr>
          <w:rFonts w:ascii="Arial" w:hAnsi="Arial" w:cs="Arial"/>
          <w:color w:val="000000" w:themeColor="text1"/>
          <w:sz w:val="19"/>
          <w:szCs w:val="19"/>
        </w:rPr>
        <w:t>.</w:t>
      </w:r>
      <w:r w:rsidR="000F12E5">
        <w:rPr>
          <w:rFonts w:ascii="Arial" w:hAnsi="Arial" w:cs="Arial"/>
          <w:color w:val="000000" w:themeColor="text1"/>
          <w:sz w:val="19"/>
          <w:szCs w:val="19"/>
        </w:rPr>
        <w:t xml:space="preserve"> </w:t>
      </w:r>
      <w:r w:rsidR="00EF670C">
        <w:rPr>
          <w:rFonts w:ascii="Arial" w:hAnsi="Arial" w:cs="Arial"/>
          <w:color w:val="000000" w:themeColor="text1"/>
          <w:sz w:val="19"/>
          <w:szCs w:val="19"/>
        </w:rPr>
        <w:t>Our</w:t>
      </w:r>
      <w:r w:rsidR="000F12E5">
        <w:rPr>
          <w:rFonts w:ascii="Arial" w:hAnsi="Arial" w:cs="Arial"/>
          <w:color w:val="000000" w:themeColor="text1"/>
          <w:sz w:val="19"/>
          <w:szCs w:val="19"/>
        </w:rPr>
        <w:t xml:space="preserve"> contact telephone number is 0800 0431815.</w:t>
      </w:r>
      <w:r w:rsidR="00CD591D">
        <w:rPr>
          <w:rFonts w:ascii="Arial" w:hAnsi="Arial" w:cs="Arial"/>
          <w:color w:val="000000" w:themeColor="text1"/>
          <w:sz w:val="19"/>
          <w:szCs w:val="19"/>
        </w:rPr>
        <w:t xml:space="preserve"> Our website address is </w:t>
      </w:r>
      <w:hyperlink r:id="rId9" w:history="1">
        <w:r w:rsidR="002D0876" w:rsidRPr="0099587E">
          <w:rPr>
            <w:rStyle w:val="Hyperlink"/>
            <w:rFonts w:ascii="Arial" w:hAnsi="Arial" w:cs="Arial"/>
            <w:sz w:val="19"/>
            <w:szCs w:val="19"/>
          </w:rPr>
          <w:t>www.searchesuk.co.uk</w:t>
        </w:r>
      </w:hyperlink>
      <w:r w:rsidR="002D0876">
        <w:rPr>
          <w:rFonts w:ascii="Arial" w:hAnsi="Arial" w:cs="Arial"/>
          <w:color w:val="000000" w:themeColor="text1"/>
          <w:sz w:val="19"/>
          <w:szCs w:val="19"/>
        </w:rPr>
        <w:t xml:space="preserve"> and or online ordering platform can be located at </w:t>
      </w:r>
      <w:hyperlink r:id="rId10" w:history="1">
        <w:r w:rsidR="00023BC1" w:rsidRPr="0099587E">
          <w:rPr>
            <w:rStyle w:val="Hyperlink"/>
            <w:rFonts w:ascii="Arial" w:hAnsi="Arial" w:cs="Arial"/>
            <w:sz w:val="19"/>
            <w:szCs w:val="19"/>
          </w:rPr>
          <w:t>www.searchesuk.spidercubed.co.uk</w:t>
        </w:r>
      </w:hyperlink>
      <w:r w:rsidR="00023BC1">
        <w:rPr>
          <w:rFonts w:ascii="Arial" w:hAnsi="Arial" w:cs="Arial"/>
          <w:color w:val="000000" w:themeColor="text1"/>
          <w:sz w:val="19"/>
          <w:szCs w:val="19"/>
        </w:rPr>
        <w:t xml:space="preserve"> (</w:t>
      </w:r>
      <w:r w:rsidR="00CD591D">
        <w:rPr>
          <w:rFonts w:ascii="Arial" w:hAnsi="Arial" w:cs="Arial"/>
          <w:color w:val="000000" w:themeColor="text1"/>
          <w:sz w:val="19"/>
          <w:szCs w:val="19"/>
        </w:rPr>
        <w:t>the "</w:t>
      </w:r>
      <w:r w:rsidR="00CD591D" w:rsidRPr="00662433">
        <w:rPr>
          <w:rFonts w:ascii="Arial" w:hAnsi="Arial" w:cs="Arial"/>
          <w:b/>
          <w:color w:val="000000" w:themeColor="text1"/>
          <w:sz w:val="19"/>
          <w:szCs w:val="19"/>
        </w:rPr>
        <w:t>Website</w:t>
      </w:r>
      <w:r w:rsidR="00CD591D">
        <w:rPr>
          <w:rFonts w:ascii="Arial" w:hAnsi="Arial" w:cs="Arial"/>
          <w:color w:val="000000" w:themeColor="text1"/>
          <w:sz w:val="19"/>
          <w:szCs w:val="19"/>
        </w:rPr>
        <w:t>").</w:t>
      </w:r>
    </w:p>
    <w:p w14:paraId="03CE545A" w14:textId="77777777" w:rsidR="000F2874" w:rsidRDefault="000F2874" w:rsidP="00CB43C7">
      <w:pPr>
        <w:jc w:val="both"/>
        <w:rPr>
          <w:rFonts w:ascii="Arial" w:hAnsi="Arial" w:cs="Arial"/>
          <w:color w:val="000000" w:themeColor="text1"/>
          <w:sz w:val="19"/>
          <w:szCs w:val="19"/>
        </w:rPr>
      </w:pPr>
    </w:p>
    <w:p w14:paraId="1D86C40F" w14:textId="77777777" w:rsidR="00CB43C7" w:rsidRPr="002A5133" w:rsidRDefault="00F937D7" w:rsidP="00662433">
      <w:pPr>
        <w:ind w:left="720" w:hanging="720"/>
        <w:jc w:val="both"/>
        <w:rPr>
          <w:rFonts w:ascii="Arial" w:hAnsi="Arial" w:cs="Arial"/>
          <w:color w:val="000000" w:themeColor="text1"/>
          <w:sz w:val="19"/>
          <w:szCs w:val="19"/>
        </w:rPr>
      </w:pPr>
      <w:r>
        <w:rPr>
          <w:rFonts w:ascii="Arial" w:hAnsi="Arial" w:cs="Arial"/>
          <w:color w:val="000000" w:themeColor="text1"/>
          <w:sz w:val="19"/>
          <w:szCs w:val="19"/>
        </w:rPr>
        <w:t>1.2</w:t>
      </w:r>
      <w:r>
        <w:rPr>
          <w:rFonts w:ascii="Arial" w:hAnsi="Arial" w:cs="Arial"/>
          <w:color w:val="000000" w:themeColor="text1"/>
          <w:sz w:val="19"/>
          <w:szCs w:val="19"/>
        </w:rPr>
        <w:tab/>
      </w:r>
      <w:r w:rsidR="00CB43C7" w:rsidRPr="002A5133">
        <w:rPr>
          <w:rFonts w:ascii="Arial" w:hAnsi="Arial" w:cs="Arial"/>
          <w:color w:val="000000" w:themeColor="text1"/>
          <w:sz w:val="19"/>
          <w:szCs w:val="19"/>
        </w:rPr>
        <w:t xml:space="preserve">Searches UK Ltd is an Appointed Representative of </w:t>
      </w:r>
      <w:r w:rsidR="00697AD2">
        <w:rPr>
          <w:rFonts w:ascii="Arial" w:hAnsi="Arial" w:cs="Arial"/>
          <w:color w:val="000000" w:themeColor="text1"/>
          <w:sz w:val="19"/>
          <w:szCs w:val="19"/>
        </w:rPr>
        <w:t>Northcott Beaton Ltd</w:t>
      </w:r>
      <w:r w:rsidR="00CB43C7" w:rsidRPr="002A5133">
        <w:rPr>
          <w:rFonts w:ascii="Arial" w:hAnsi="Arial" w:cs="Arial"/>
          <w:color w:val="000000" w:themeColor="text1"/>
          <w:sz w:val="19"/>
          <w:szCs w:val="19"/>
        </w:rPr>
        <w:t xml:space="preserve">, which is authorised by the Prudential Regulation Authority and regulated by the Financial Conduct Authority and the Prudential Regulation Authority under registration number </w:t>
      </w:r>
      <w:r w:rsidR="00697AD2">
        <w:rPr>
          <w:rFonts w:ascii="Arial" w:hAnsi="Arial" w:cs="Arial"/>
          <w:color w:val="000000" w:themeColor="text1"/>
          <w:sz w:val="19"/>
          <w:szCs w:val="19"/>
        </w:rPr>
        <w:t>306740</w:t>
      </w:r>
      <w:r w:rsidR="00CB43C7" w:rsidRPr="002A5133">
        <w:rPr>
          <w:rFonts w:ascii="Arial" w:hAnsi="Arial" w:cs="Arial"/>
          <w:color w:val="000000" w:themeColor="text1"/>
          <w:sz w:val="19"/>
          <w:szCs w:val="19"/>
        </w:rPr>
        <w:t xml:space="preserve">.  </w:t>
      </w:r>
    </w:p>
    <w:p w14:paraId="561C323D" w14:textId="77777777" w:rsidR="00CB43C7" w:rsidRDefault="00CB43C7" w:rsidP="00BB2764">
      <w:pPr>
        <w:autoSpaceDE w:val="0"/>
        <w:autoSpaceDN w:val="0"/>
        <w:adjustRightInd w:val="0"/>
        <w:jc w:val="both"/>
        <w:rPr>
          <w:rFonts w:ascii="Arial" w:hAnsi="Arial" w:cs="Arial"/>
          <w:b/>
          <w:bCs/>
          <w:color w:val="000000"/>
          <w:sz w:val="19"/>
          <w:szCs w:val="19"/>
        </w:rPr>
      </w:pPr>
    </w:p>
    <w:p w14:paraId="12C0303F" w14:textId="77777777" w:rsidR="00BB2764" w:rsidRDefault="00F937D7" w:rsidP="00BB2764">
      <w:pPr>
        <w:autoSpaceDE w:val="0"/>
        <w:autoSpaceDN w:val="0"/>
        <w:adjustRightInd w:val="0"/>
        <w:jc w:val="both"/>
        <w:rPr>
          <w:rFonts w:ascii="Arial" w:hAnsi="Arial" w:cs="Arial"/>
          <w:b/>
          <w:bCs/>
          <w:color w:val="000000"/>
          <w:sz w:val="19"/>
          <w:szCs w:val="19"/>
        </w:rPr>
      </w:pPr>
      <w:r w:rsidRPr="00662433">
        <w:rPr>
          <w:rFonts w:ascii="Arial" w:hAnsi="Arial" w:cs="Arial"/>
          <w:bCs/>
          <w:color w:val="000000"/>
          <w:sz w:val="19"/>
          <w:szCs w:val="19"/>
        </w:rPr>
        <w:t>2</w:t>
      </w:r>
      <w:r>
        <w:rPr>
          <w:rFonts w:ascii="Arial" w:hAnsi="Arial" w:cs="Arial"/>
          <w:b/>
          <w:bCs/>
          <w:color w:val="000000"/>
          <w:sz w:val="19"/>
          <w:szCs w:val="19"/>
        </w:rPr>
        <w:tab/>
      </w:r>
      <w:r w:rsidR="00BB2764">
        <w:rPr>
          <w:rFonts w:ascii="Arial" w:hAnsi="Arial" w:cs="Arial"/>
          <w:b/>
          <w:bCs/>
          <w:color w:val="000000"/>
          <w:sz w:val="19"/>
          <w:szCs w:val="19"/>
        </w:rPr>
        <w:t xml:space="preserve">Standards of </w:t>
      </w:r>
      <w:r>
        <w:rPr>
          <w:rFonts w:ascii="Arial" w:hAnsi="Arial" w:cs="Arial"/>
          <w:b/>
          <w:bCs/>
          <w:color w:val="000000"/>
          <w:sz w:val="19"/>
          <w:szCs w:val="19"/>
        </w:rPr>
        <w:t>s</w:t>
      </w:r>
      <w:r w:rsidR="00BB2764">
        <w:rPr>
          <w:rFonts w:ascii="Arial" w:hAnsi="Arial" w:cs="Arial"/>
          <w:b/>
          <w:bCs/>
          <w:color w:val="000000"/>
          <w:sz w:val="19"/>
          <w:szCs w:val="19"/>
        </w:rPr>
        <w:t>ervice</w:t>
      </w:r>
    </w:p>
    <w:p w14:paraId="72078B71" w14:textId="77777777" w:rsidR="00BB2764" w:rsidRDefault="00BB2764" w:rsidP="00BB2764">
      <w:pPr>
        <w:autoSpaceDE w:val="0"/>
        <w:autoSpaceDN w:val="0"/>
        <w:adjustRightInd w:val="0"/>
        <w:jc w:val="both"/>
        <w:rPr>
          <w:rFonts w:ascii="Arial" w:hAnsi="Arial" w:cs="Arial"/>
          <w:b/>
          <w:bCs/>
          <w:color w:val="000000"/>
          <w:sz w:val="19"/>
          <w:szCs w:val="19"/>
        </w:rPr>
      </w:pPr>
    </w:p>
    <w:p w14:paraId="1CF5349A" w14:textId="2ABE3CCD" w:rsidR="0073190E" w:rsidRDefault="00F937D7" w:rsidP="0073190E">
      <w:pPr>
        <w:autoSpaceDE w:val="0"/>
        <w:autoSpaceDN w:val="0"/>
        <w:adjustRightInd w:val="0"/>
        <w:ind w:left="720" w:hanging="720"/>
        <w:jc w:val="both"/>
        <w:rPr>
          <w:rFonts w:ascii="Arial" w:hAnsi="Arial" w:cs="Arial"/>
          <w:color w:val="000000"/>
          <w:sz w:val="19"/>
          <w:szCs w:val="19"/>
        </w:rPr>
      </w:pPr>
      <w:r>
        <w:rPr>
          <w:rFonts w:ascii="Arial" w:hAnsi="Arial" w:cs="Arial"/>
          <w:color w:val="000000"/>
          <w:sz w:val="19"/>
          <w:szCs w:val="19"/>
        </w:rPr>
        <w:t>2.1</w:t>
      </w:r>
      <w:r>
        <w:rPr>
          <w:rFonts w:ascii="Arial" w:hAnsi="Arial" w:cs="Arial"/>
          <w:color w:val="000000"/>
          <w:sz w:val="19"/>
          <w:szCs w:val="19"/>
        </w:rPr>
        <w:tab/>
      </w:r>
      <w:r w:rsidR="00EF670C">
        <w:rPr>
          <w:rFonts w:ascii="Arial" w:hAnsi="Arial" w:cs="Arial"/>
          <w:color w:val="000000"/>
          <w:sz w:val="19"/>
          <w:szCs w:val="19"/>
        </w:rPr>
        <w:t>We</w:t>
      </w:r>
      <w:r w:rsidR="00BB2764">
        <w:rPr>
          <w:rFonts w:ascii="Arial" w:hAnsi="Arial" w:cs="Arial"/>
          <w:color w:val="000000"/>
          <w:sz w:val="19"/>
          <w:szCs w:val="19"/>
        </w:rPr>
        <w:t xml:space="preserve"> operate an overarching philosophy to provide solicitors and conveyancers throughout the UK with conveyancing searches that are professional, full data searches</w:t>
      </w:r>
      <w:r w:rsidR="00EF670C">
        <w:rPr>
          <w:rFonts w:ascii="Arial" w:hAnsi="Arial" w:cs="Arial"/>
          <w:color w:val="000000"/>
          <w:sz w:val="19"/>
          <w:szCs w:val="19"/>
        </w:rPr>
        <w:t>.</w:t>
      </w:r>
      <w:r w:rsidR="00BB2764">
        <w:rPr>
          <w:rFonts w:ascii="Arial" w:hAnsi="Arial" w:cs="Arial"/>
          <w:color w:val="000000"/>
          <w:sz w:val="19"/>
          <w:szCs w:val="19"/>
        </w:rPr>
        <w:t xml:space="preserve"> Our</w:t>
      </w:r>
      <w:r w:rsidR="00CB43C7">
        <w:rPr>
          <w:rFonts w:ascii="Arial" w:hAnsi="Arial" w:cs="Arial"/>
          <w:color w:val="000000"/>
          <w:sz w:val="19"/>
          <w:szCs w:val="19"/>
        </w:rPr>
        <w:t xml:space="preserve"> aim is always to provide</w:t>
      </w:r>
      <w:r w:rsidR="00BB2764">
        <w:rPr>
          <w:rFonts w:ascii="Arial" w:hAnsi="Arial" w:cs="Arial"/>
          <w:color w:val="000000"/>
          <w:sz w:val="19"/>
          <w:szCs w:val="19"/>
        </w:rPr>
        <w:t xml:space="preserve"> searches </w:t>
      </w:r>
      <w:r w:rsidR="00CB43C7">
        <w:rPr>
          <w:rFonts w:ascii="Arial" w:hAnsi="Arial" w:cs="Arial"/>
          <w:color w:val="000000"/>
          <w:sz w:val="19"/>
          <w:szCs w:val="19"/>
        </w:rPr>
        <w:t xml:space="preserve">which </w:t>
      </w:r>
      <w:r w:rsidR="00BB2764">
        <w:rPr>
          <w:rFonts w:ascii="Arial" w:hAnsi="Arial" w:cs="Arial"/>
          <w:color w:val="000000"/>
          <w:sz w:val="19"/>
          <w:szCs w:val="19"/>
        </w:rPr>
        <w:t xml:space="preserve">are competitively priced and supplied with a </w:t>
      </w:r>
      <w:proofErr w:type="gramStart"/>
      <w:r w:rsidR="00BB2764">
        <w:rPr>
          <w:rFonts w:ascii="Arial" w:hAnsi="Arial" w:cs="Arial"/>
          <w:color w:val="000000"/>
          <w:sz w:val="19"/>
          <w:szCs w:val="19"/>
        </w:rPr>
        <w:t>first class</w:t>
      </w:r>
      <w:proofErr w:type="gramEnd"/>
      <w:r w:rsidR="00BB2764">
        <w:rPr>
          <w:rFonts w:ascii="Arial" w:hAnsi="Arial" w:cs="Arial"/>
          <w:color w:val="000000"/>
          <w:sz w:val="19"/>
          <w:szCs w:val="19"/>
        </w:rPr>
        <w:t xml:space="preserve"> service, backed by our friendly customer care team for before, during and after sales support and client care. We provide searches in a manner that suit</w:t>
      </w:r>
      <w:r w:rsidR="00CB43C7">
        <w:rPr>
          <w:rFonts w:ascii="Arial" w:hAnsi="Arial" w:cs="Arial"/>
          <w:color w:val="000000"/>
          <w:sz w:val="19"/>
          <w:szCs w:val="19"/>
        </w:rPr>
        <w:t>s</w:t>
      </w:r>
      <w:r w:rsidR="00BB2764">
        <w:rPr>
          <w:rFonts w:ascii="Arial" w:hAnsi="Arial" w:cs="Arial"/>
          <w:color w:val="000000"/>
          <w:sz w:val="19"/>
          <w:szCs w:val="19"/>
        </w:rPr>
        <w:t xml:space="preserve"> you – we can supply your conveyancing searches to you via our on-line case management system, by email, or as postal hard copies. It is always our intention to provide you with a quality service which is fast, accurate and professional </w:t>
      </w:r>
      <w:proofErr w:type="gramStart"/>
      <w:r w:rsidR="00BB2764">
        <w:rPr>
          <w:rFonts w:ascii="Arial" w:hAnsi="Arial" w:cs="Arial"/>
          <w:color w:val="000000"/>
          <w:sz w:val="19"/>
          <w:szCs w:val="19"/>
        </w:rPr>
        <w:t>at all times</w:t>
      </w:r>
      <w:proofErr w:type="gramEnd"/>
      <w:r w:rsidR="00BB2764">
        <w:rPr>
          <w:rFonts w:ascii="Arial" w:hAnsi="Arial" w:cs="Arial"/>
          <w:color w:val="000000"/>
          <w:sz w:val="19"/>
          <w:szCs w:val="19"/>
        </w:rPr>
        <w:t>. We will keep you informed of the progress of your order and return it to you as soon as</w:t>
      </w:r>
      <w:r w:rsidR="00CB43C7">
        <w:rPr>
          <w:rFonts w:ascii="Arial" w:hAnsi="Arial" w:cs="Arial"/>
          <w:color w:val="000000"/>
          <w:sz w:val="19"/>
          <w:szCs w:val="19"/>
        </w:rPr>
        <w:t xml:space="preserve"> possible after</w:t>
      </w:r>
      <w:r w:rsidR="00BB2764">
        <w:rPr>
          <w:rFonts w:ascii="Arial" w:hAnsi="Arial" w:cs="Arial"/>
          <w:color w:val="000000"/>
          <w:sz w:val="19"/>
          <w:szCs w:val="19"/>
        </w:rPr>
        <w:t xml:space="preserve"> we receive it. We are on hand, either by telephone or email, to help with any queries you may have.</w:t>
      </w:r>
      <w:r w:rsidRPr="00F937D7">
        <w:t xml:space="preserve"> </w:t>
      </w:r>
    </w:p>
    <w:p w14:paraId="2E70BED4" w14:textId="36559605" w:rsidR="0073190E" w:rsidRDefault="0073190E" w:rsidP="0073190E">
      <w:pPr>
        <w:autoSpaceDE w:val="0"/>
        <w:autoSpaceDN w:val="0"/>
        <w:adjustRightInd w:val="0"/>
        <w:ind w:left="720" w:hanging="720"/>
        <w:jc w:val="both"/>
        <w:rPr>
          <w:rFonts w:ascii="Arial" w:hAnsi="Arial" w:cs="Arial"/>
          <w:color w:val="000000"/>
          <w:sz w:val="19"/>
          <w:szCs w:val="19"/>
        </w:rPr>
      </w:pPr>
    </w:p>
    <w:p w14:paraId="0C6910D7" w14:textId="55BD4937" w:rsidR="0073190E" w:rsidRDefault="0073190E" w:rsidP="0073190E">
      <w:pPr>
        <w:autoSpaceDE w:val="0"/>
        <w:autoSpaceDN w:val="0"/>
        <w:adjustRightInd w:val="0"/>
        <w:ind w:left="720" w:hanging="720"/>
        <w:jc w:val="both"/>
        <w:rPr>
          <w:rFonts w:ascii="Arial" w:hAnsi="Arial" w:cs="Arial"/>
          <w:color w:val="000000"/>
          <w:sz w:val="19"/>
          <w:szCs w:val="19"/>
        </w:rPr>
      </w:pPr>
      <w:r>
        <w:rPr>
          <w:rFonts w:ascii="Arial" w:hAnsi="Arial" w:cs="Arial"/>
          <w:color w:val="000000"/>
          <w:sz w:val="19"/>
          <w:szCs w:val="19"/>
        </w:rPr>
        <w:t>2.2</w:t>
      </w:r>
      <w:r>
        <w:rPr>
          <w:rFonts w:ascii="Arial" w:hAnsi="Arial" w:cs="Arial"/>
          <w:color w:val="000000"/>
          <w:sz w:val="19"/>
          <w:szCs w:val="19"/>
        </w:rPr>
        <w:tab/>
      </w:r>
      <w:r w:rsidRPr="00AA560F">
        <w:rPr>
          <w:rFonts w:ascii="Arial" w:hAnsi="Arial" w:cs="Arial"/>
          <w:color w:val="000000"/>
          <w:sz w:val="19"/>
          <w:szCs w:val="19"/>
        </w:rPr>
        <w:t>We are committed to acknowledging all emails within 2 working hours and resolving queries as soon as possible thereafter. We have a dedicated Client Care Team dealing with all queries you may have. Phone calls will be answered within office hours and any voicemails left out of hours will be dealt with within the 2 working hour SLA. Our offices are open 9am – 5pm Monday to Friday.</w:t>
      </w:r>
    </w:p>
    <w:p w14:paraId="35F879FB" w14:textId="77777777" w:rsidR="00BB2764" w:rsidRDefault="00BB2764" w:rsidP="00BB2764">
      <w:pPr>
        <w:autoSpaceDE w:val="0"/>
        <w:autoSpaceDN w:val="0"/>
        <w:adjustRightInd w:val="0"/>
        <w:jc w:val="both"/>
        <w:rPr>
          <w:rFonts w:ascii="Arial" w:hAnsi="Arial" w:cs="Arial"/>
          <w:b/>
          <w:bCs/>
          <w:color w:val="000000"/>
          <w:sz w:val="19"/>
          <w:szCs w:val="19"/>
        </w:rPr>
      </w:pPr>
    </w:p>
    <w:p w14:paraId="186C6129" w14:textId="77777777" w:rsidR="00F937D7" w:rsidRDefault="00F937D7" w:rsidP="00BB2764">
      <w:pPr>
        <w:autoSpaceDE w:val="0"/>
        <w:autoSpaceDN w:val="0"/>
        <w:adjustRightInd w:val="0"/>
        <w:jc w:val="both"/>
        <w:rPr>
          <w:rFonts w:ascii="Arial" w:hAnsi="Arial" w:cs="Arial"/>
          <w:b/>
          <w:bCs/>
          <w:color w:val="000000"/>
          <w:sz w:val="19"/>
          <w:szCs w:val="19"/>
        </w:rPr>
      </w:pPr>
      <w:r w:rsidRPr="00662433">
        <w:rPr>
          <w:rFonts w:ascii="Arial" w:hAnsi="Arial" w:cs="Arial"/>
          <w:bCs/>
          <w:color w:val="000000"/>
          <w:sz w:val="19"/>
          <w:szCs w:val="19"/>
        </w:rPr>
        <w:t>3</w:t>
      </w:r>
      <w:r>
        <w:rPr>
          <w:rFonts w:ascii="Arial" w:hAnsi="Arial" w:cs="Arial"/>
          <w:b/>
          <w:bCs/>
          <w:color w:val="000000"/>
          <w:sz w:val="19"/>
          <w:szCs w:val="19"/>
        </w:rPr>
        <w:tab/>
      </w:r>
      <w:r w:rsidR="00BB2764">
        <w:rPr>
          <w:rFonts w:ascii="Arial" w:hAnsi="Arial" w:cs="Arial"/>
          <w:b/>
          <w:bCs/>
          <w:color w:val="000000"/>
          <w:sz w:val="19"/>
          <w:szCs w:val="19"/>
        </w:rPr>
        <w:t xml:space="preserve">Professional </w:t>
      </w:r>
      <w:r>
        <w:rPr>
          <w:rFonts w:ascii="Arial" w:hAnsi="Arial" w:cs="Arial"/>
          <w:b/>
          <w:bCs/>
          <w:color w:val="000000"/>
          <w:sz w:val="19"/>
          <w:szCs w:val="19"/>
        </w:rPr>
        <w:t>s</w:t>
      </w:r>
      <w:r w:rsidR="00BB2764">
        <w:rPr>
          <w:rFonts w:ascii="Arial" w:hAnsi="Arial" w:cs="Arial"/>
          <w:b/>
          <w:bCs/>
          <w:color w:val="000000"/>
          <w:sz w:val="19"/>
          <w:szCs w:val="19"/>
        </w:rPr>
        <w:t>tandards</w:t>
      </w:r>
    </w:p>
    <w:p w14:paraId="10D8269B" w14:textId="77777777" w:rsidR="00E07BEF" w:rsidRDefault="00E07BEF" w:rsidP="00BB2764">
      <w:pPr>
        <w:autoSpaceDE w:val="0"/>
        <w:autoSpaceDN w:val="0"/>
        <w:adjustRightInd w:val="0"/>
        <w:jc w:val="both"/>
        <w:rPr>
          <w:rFonts w:ascii="Arial" w:hAnsi="Arial" w:cs="Arial"/>
          <w:b/>
          <w:bCs/>
          <w:color w:val="000000"/>
          <w:sz w:val="19"/>
          <w:szCs w:val="19"/>
        </w:rPr>
      </w:pPr>
    </w:p>
    <w:p w14:paraId="4F4DD170" w14:textId="09A94046" w:rsidR="00BB2764" w:rsidRDefault="00F937D7" w:rsidP="00662433">
      <w:pPr>
        <w:autoSpaceDE w:val="0"/>
        <w:autoSpaceDN w:val="0"/>
        <w:adjustRightInd w:val="0"/>
        <w:ind w:left="720" w:hanging="720"/>
        <w:jc w:val="both"/>
        <w:rPr>
          <w:rFonts w:ascii="Arial" w:hAnsi="Arial" w:cs="Arial"/>
          <w:color w:val="000000"/>
          <w:sz w:val="19"/>
          <w:szCs w:val="19"/>
        </w:rPr>
      </w:pPr>
      <w:r>
        <w:rPr>
          <w:rFonts w:ascii="Arial" w:hAnsi="Arial" w:cs="Arial"/>
          <w:color w:val="000000"/>
          <w:sz w:val="19"/>
          <w:szCs w:val="19"/>
        </w:rPr>
        <w:t>3.1</w:t>
      </w:r>
      <w:r>
        <w:rPr>
          <w:rFonts w:ascii="Arial" w:hAnsi="Arial" w:cs="Arial"/>
          <w:color w:val="000000"/>
          <w:sz w:val="19"/>
          <w:szCs w:val="19"/>
        </w:rPr>
        <w:tab/>
      </w:r>
      <w:r w:rsidR="00BB2764">
        <w:rPr>
          <w:rFonts w:ascii="Arial" w:hAnsi="Arial" w:cs="Arial"/>
          <w:color w:val="000000"/>
          <w:sz w:val="19"/>
          <w:szCs w:val="19"/>
        </w:rPr>
        <w:t>Searches UK are members of COPSO and IPSA and are registered with the Property Codes Compliance Board as a subscriber to the Search Code</w:t>
      </w:r>
      <w:r w:rsidR="00360753">
        <w:rPr>
          <w:rFonts w:ascii="Arial" w:hAnsi="Arial" w:cs="Arial"/>
          <w:color w:val="000000"/>
          <w:sz w:val="19"/>
          <w:szCs w:val="19"/>
        </w:rPr>
        <w:t xml:space="preserve">. </w:t>
      </w:r>
      <w:r w:rsidR="00360753">
        <w:rPr>
          <w:rFonts w:ascii="Arial" w:hAnsi="Arial" w:cs="Arial"/>
          <w:sz w:val="19"/>
          <w:szCs w:val="19"/>
        </w:rPr>
        <w:t>I</w:t>
      </w:r>
      <w:r w:rsidR="00360753" w:rsidRPr="00360753">
        <w:rPr>
          <w:rFonts w:ascii="Arial" w:hAnsi="Arial" w:cs="Arial"/>
          <w:sz w:val="19"/>
          <w:szCs w:val="19"/>
        </w:rPr>
        <w:t>n providing search reports and services we will comply with the Search Code.</w:t>
      </w:r>
    </w:p>
    <w:p w14:paraId="77689A50" w14:textId="77777777" w:rsidR="00BB2764" w:rsidRDefault="00BB2764" w:rsidP="00BB2764">
      <w:pPr>
        <w:autoSpaceDE w:val="0"/>
        <w:autoSpaceDN w:val="0"/>
        <w:adjustRightInd w:val="0"/>
        <w:jc w:val="both"/>
        <w:rPr>
          <w:rFonts w:ascii="Arial" w:hAnsi="Arial" w:cs="Arial"/>
          <w:color w:val="000000"/>
          <w:sz w:val="19"/>
          <w:szCs w:val="19"/>
        </w:rPr>
      </w:pPr>
    </w:p>
    <w:p w14:paraId="02F4ED19" w14:textId="77777777" w:rsidR="00BB2764" w:rsidRDefault="00F937D7" w:rsidP="00BB2764">
      <w:pPr>
        <w:autoSpaceDE w:val="0"/>
        <w:autoSpaceDN w:val="0"/>
        <w:adjustRightInd w:val="0"/>
        <w:jc w:val="both"/>
        <w:rPr>
          <w:rFonts w:ascii="Arial" w:hAnsi="Arial" w:cs="Arial"/>
          <w:b/>
          <w:bCs/>
          <w:color w:val="000000"/>
          <w:sz w:val="19"/>
          <w:szCs w:val="19"/>
        </w:rPr>
      </w:pPr>
      <w:r w:rsidRPr="00662433">
        <w:rPr>
          <w:rFonts w:ascii="Arial" w:hAnsi="Arial" w:cs="Arial"/>
          <w:bCs/>
          <w:color w:val="000000"/>
          <w:sz w:val="19"/>
          <w:szCs w:val="19"/>
        </w:rPr>
        <w:t>4</w:t>
      </w:r>
      <w:r>
        <w:rPr>
          <w:rFonts w:ascii="Arial" w:hAnsi="Arial" w:cs="Arial"/>
          <w:b/>
          <w:bCs/>
          <w:color w:val="000000"/>
          <w:sz w:val="19"/>
          <w:szCs w:val="19"/>
        </w:rPr>
        <w:tab/>
      </w:r>
      <w:r w:rsidR="00BB2764">
        <w:rPr>
          <w:rFonts w:ascii="Arial" w:hAnsi="Arial" w:cs="Arial"/>
          <w:b/>
          <w:bCs/>
          <w:color w:val="000000"/>
          <w:sz w:val="19"/>
          <w:szCs w:val="19"/>
        </w:rPr>
        <w:t xml:space="preserve">Concerns </w:t>
      </w:r>
      <w:r>
        <w:rPr>
          <w:rFonts w:ascii="Arial" w:hAnsi="Arial" w:cs="Arial"/>
          <w:b/>
          <w:bCs/>
          <w:color w:val="000000"/>
          <w:sz w:val="19"/>
          <w:szCs w:val="19"/>
        </w:rPr>
        <w:t>about s</w:t>
      </w:r>
      <w:r w:rsidR="00BB2764">
        <w:rPr>
          <w:rFonts w:ascii="Arial" w:hAnsi="Arial" w:cs="Arial"/>
          <w:b/>
          <w:bCs/>
          <w:color w:val="000000"/>
          <w:sz w:val="19"/>
          <w:szCs w:val="19"/>
        </w:rPr>
        <w:t>ervice</w:t>
      </w:r>
    </w:p>
    <w:p w14:paraId="09387947" w14:textId="77777777" w:rsidR="00F937D7" w:rsidRDefault="00F937D7" w:rsidP="00BB2764">
      <w:pPr>
        <w:autoSpaceDE w:val="0"/>
        <w:autoSpaceDN w:val="0"/>
        <w:adjustRightInd w:val="0"/>
        <w:jc w:val="both"/>
        <w:rPr>
          <w:rFonts w:ascii="Arial" w:hAnsi="Arial" w:cs="Arial"/>
          <w:b/>
          <w:bCs/>
          <w:color w:val="000000"/>
          <w:sz w:val="19"/>
          <w:szCs w:val="19"/>
        </w:rPr>
      </w:pPr>
    </w:p>
    <w:p w14:paraId="56915E2E" w14:textId="77777777" w:rsidR="00BB2764" w:rsidRPr="00B64885" w:rsidRDefault="00F937D7" w:rsidP="00F937D7">
      <w:pPr>
        <w:autoSpaceDE w:val="0"/>
        <w:autoSpaceDN w:val="0"/>
        <w:adjustRightInd w:val="0"/>
        <w:ind w:left="720" w:hanging="720"/>
        <w:jc w:val="both"/>
        <w:rPr>
          <w:rFonts w:ascii="Arial" w:hAnsi="Arial" w:cs="Arial"/>
          <w:color w:val="000000"/>
          <w:sz w:val="19"/>
          <w:szCs w:val="19"/>
        </w:rPr>
      </w:pPr>
      <w:r>
        <w:rPr>
          <w:rFonts w:ascii="Arial" w:hAnsi="Arial" w:cs="Arial"/>
          <w:color w:val="000000"/>
          <w:sz w:val="19"/>
          <w:szCs w:val="19"/>
        </w:rPr>
        <w:t>4.1</w:t>
      </w:r>
      <w:r>
        <w:rPr>
          <w:rFonts w:ascii="Arial" w:hAnsi="Arial" w:cs="Arial"/>
          <w:color w:val="000000"/>
          <w:sz w:val="19"/>
          <w:szCs w:val="19"/>
        </w:rPr>
        <w:tab/>
      </w:r>
      <w:r w:rsidR="00BB2764" w:rsidRPr="00B64885">
        <w:rPr>
          <w:rFonts w:ascii="Arial" w:hAnsi="Arial" w:cs="Arial"/>
          <w:color w:val="000000"/>
          <w:sz w:val="19"/>
          <w:szCs w:val="19"/>
        </w:rPr>
        <w:t xml:space="preserve">We are committed to providing a </w:t>
      </w:r>
      <w:proofErr w:type="gramStart"/>
      <w:r w:rsidR="00BB2764" w:rsidRPr="00B64885">
        <w:rPr>
          <w:rFonts w:ascii="Arial" w:hAnsi="Arial" w:cs="Arial"/>
          <w:color w:val="000000"/>
          <w:sz w:val="19"/>
          <w:szCs w:val="19"/>
        </w:rPr>
        <w:t>high quality</w:t>
      </w:r>
      <w:proofErr w:type="gramEnd"/>
      <w:r w:rsidR="00BB2764" w:rsidRPr="00B64885">
        <w:rPr>
          <w:rFonts w:ascii="Arial" w:hAnsi="Arial" w:cs="Arial"/>
          <w:color w:val="000000"/>
          <w:sz w:val="19"/>
          <w:szCs w:val="19"/>
        </w:rPr>
        <w:t xml:space="preserve"> service to all our clients. We follow the core principles of the</w:t>
      </w:r>
      <w:r w:rsidRPr="00B64885">
        <w:rPr>
          <w:rFonts w:ascii="Arial" w:hAnsi="Arial" w:cs="Arial"/>
          <w:color w:val="000000"/>
          <w:sz w:val="19"/>
          <w:szCs w:val="19"/>
        </w:rPr>
        <w:t xml:space="preserve"> </w:t>
      </w:r>
      <w:r w:rsidR="00BB2764" w:rsidRPr="00B64885">
        <w:rPr>
          <w:rFonts w:ascii="Arial" w:hAnsi="Arial" w:cs="Arial"/>
          <w:color w:val="000000"/>
          <w:sz w:val="19"/>
          <w:szCs w:val="19"/>
        </w:rPr>
        <w:t xml:space="preserve">Search Code, which includes handling complaints speedily and fairly. If you have reason to complain, please contact us with details and we will respond to you within 5 working days to acknowledge your concerns, and within 20 working days to hopefully resolve any issues. If you remain dissatisfied with our final response, you may refer your complaint to The Property Ombudsman Scheme (TPOS) Web: </w:t>
      </w:r>
      <w:r w:rsidR="00BB2764" w:rsidRPr="00B64885">
        <w:rPr>
          <w:rFonts w:ascii="Arial" w:hAnsi="Arial" w:cs="Arial"/>
          <w:sz w:val="19"/>
          <w:szCs w:val="19"/>
        </w:rPr>
        <w:t>www.tpos.co.uk</w:t>
      </w:r>
      <w:r w:rsidR="00BB2764" w:rsidRPr="00B64885">
        <w:rPr>
          <w:rFonts w:ascii="Arial" w:hAnsi="Arial" w:cs="Arial"/>
          <w:color w:val="000000"/>
          <w:sz w:val="19"/>
          <w:szCs w:val="19"/>
        </w:rPr>
        <w:t xml:space="preserve">; Tel: 01722 333 306, Email: </w:t>
      </w:r>
      <w:hyperlink r:id="rId11" w:history="1">
        <w:r w:rsidR="00802227" w:rsidRPr="00331BC0">
          <w:rPr>
            <w:rStyle w:val="Hyperlink"/>
            <w:rFonts w:ascii="Arial" w:hAnsi="Arial" w:cs="Arial"/>
            <w:sz w:val="19"/>
            <w:szCs w:val="19"/>
          </w:rPr>
          <w:t>admin@tpos.co.uk</w:t>
        </w:r>
      </w:hyperlink>
      <w:r w:rsidR="00BB2764" w:rsidRPr="00B64885">
        <w:rPr>
          <w:rFonts w:ascii="Arial" w:hAnsi="Arial" w:cs="Arial"/>
          <w:color w:val="000000"/>
          <w:sz w:val="19"/>
          <w:szCs w:val="19"/>
        </w:rPr>
        <w:t>.</w:t>
      </w:r>
      <w:r w:rsidR="00802227">
        <w:rPr>
          <w:rFonts w:ascii="Arial" w:hAnsi="Arial" w:cs="Arial"/>
          <w:color w:val="000000"/>
          <w:sz w:val="19"/>
          <w:szCs w:val="19"/>
        </w:rPr>
        <w:t xml:space="preserve">  We will co-operate fully with the Ombudsman during an investigation and comply with the Ombudsman’s final decision.</w:t>
      </w:r>
    </w:p>
    <w:p w14:paraId="21D6DCD3" w14:textId="77777777" w:rsidR="00BB2764" w:rsidRDefault="00BB2764" w:rsidP="00BB2764">
      <w:pPr>
        <w:autoSpaceDE w:val="0"/>
        <w:autoSpaceDN w:val="0"/>
        <w:adjustRightInd w:val="0"/>
        <w:jc w:val="both"/>
        <w:rPr>
          <w:rFonts w:ascii="Arial" w:hAnsi="Arial" w:cs="Arial"/>
          <w:color w:val="000000"/>
          <w:sz w:val="19"/>
          <w:szCs w:val="19"/>
        </w:rPr>
      </w:pPr>
    </w:p>
    <w:p w14:paraId="4AE25834" w14:textId="77777777" w:rsidR="00BB2764" w:rsidRDefault="00F937D7" w:rsidP="00BB2764">
      <w:pPr>
        <w:autoSpaceDE w:val="0"/>
        <w:autoSpaceDN w:val="0"/>
        <w:adjustRightInd w:val="0"/>
        <w:jc w:val="both"/>
        <w:rPr>
          <w:rFonts w:ascii="Arial" w:hAnsi="Arial" w:cs="Arial"/>
          <w:b/>
          <w:bCs/>
          <w:color w:val="000000"/>
          <w:sz w:val="19"/>
          <w:szCs w:val="19"/>
        </w:rPr>
      </w:pPr>
      <w:r w:rsidRPr="00662433">
        <w:rPr>
          <w:rFonts w:ascii="Arial" w:hAnsi="Arial" w:cs="Arial"/>
          <w:bCs/>
          <w:color w:val="000000"/>
          <w:sz w:val="19"/>
          <w:szCs w:val="19"/>
        </w:rPr>
        <w:t>5</w:t>
      </w:r>
      <w:r>
        <w:rPr>
          <w:rFonts w:ascii="Arial" w:hAnsi="Arial" w:cs="Arial"/>
          <w:b/>
          <w:bCs/>
          <w:color w:val="000000"/>
          <w:sz w:val="19"/>
          <w:szCs w:val="19"/>
        </w:rPr>
        <w:tab/>
      </w:r>
      <w:r w:rsidR="00BB2764">
        <w:rPr>
          <w:rFonts w:ascii="Arial" w:hAnsi="Arial" w:cs="Arial"/>
          <w:b/>
          <w:bCs/>
          <w:color w:val="000000"/>
          <w:sz w:val="19"/>
          <w:szCs w:val="19"/>
        </w:rPr>
        <w:t xml:space="preserve">Professional </w:t>
      </w:r>
      <w:r>
        <w:rPr>
          <w:rFonts w:ascii="Arial" w:hAnsi="Arial" w:cs="Arial"/>
          <w:b/>
          <w:bCs/>
          <w:color w:val="000000"/>
          <w:sz w:val="19"/>
          <w:szCs w:val="19"/>
        </w:rPr>
        <w:t>i</w:t>
      </w:r>
      <w:r w:rsidR="00BB2764">
        <w:rPr>
          <w:rFonts w:ascii="Arial" w:hAnsi="Arial" w:cs="Arial"/>
          <w:b/>
          <w:bCs/>
          <w:color w:val="000000"/>
          <w:sz w:val="19"/>
          <w:szCs w:val="19"/>
        </w:rPr>
        <w:t xml:space="preserve">ndemnity </w:t>
      </w:r>
      <w:r>
        <w:rPr>
          <w:rFonts w:ascii="Arial" w:hAnsi="Arial" w:cs="Arial"/>
          <w:b/>
          <w:bCs/>
          <w:color w:val="000000"/>
          <w:sz w:val="19"/>
          <w:szCs w:val="19"/>
        </w:rPr>
        <w:t>i</w:t>
      </w:r>
      <w:r w:rsidR="00BB2764">
        <w:rPr>
          <w:rFonts w:ascii="Arial" w:hAnsi="Arial" w:cs="Arial"/>
          <w:b/>
          <w:bCs/>
          <w:color w:val="000000"/>
          <w:sz w:val="19"/>
          <w:szCs w:val="19"/>
        </w:rPr>
        <w:t>nsurance</w:t>
      </w:r>
    </w:p>
    <w:p w14:paraId="685E9CA7" w14:textId="77777777" w:rsidR="00F937D7" w:rsidRDefault="00F937D7" w:rsidP="00BB2764">
      <w:pPr>
        <w:autoSpaceDE w:val="0"/>
        <w:autoSpaceDN w:val="0"/>
        <w:adjustRightInd w:val="0"/>
        <w:jc w:val="both"/>
        <w:rPr>
          <w:rFonts w:ascii="Arial" w:hAnsi="Arial" w:cs="Arial"/>
          <w:b/>
          <w:bCs/>
          <w:color w:val="000000"/>
          <w:sz w:val="19"/>
          <w:szCs w:val="19"/>
        </w:rPr>
      </w:pPr>
    </w:p>
    <w:p w14:paraId="10ACA3BD" w14:textId="52BAFA85" w:rsidR="00BB2764" w:rsidRDefault="00F937D7" w:rsidP="00662433">
      <w:pPr>
        <w:autoSpaceDE w:val="0"/>
        <w:autoSpaceDN w:val="0"/>
        <w:adjustRightInd w:val="0"/>
        <w:ind w:left="720" w:hanging="720"/>
        <w:jc w:val="both"/>
        <w:rPr>
          <w:rFonts w:ascii="Arial" w:hAnsi="Arial" w:cs="Arial"/>
          <w:color w:val="000000"/>
          <w:sz w:val="19"/>
          <w:szCs w:val="19"/>
        </w:rPr>
      </w:pPr>
      <w:r>
        <w:rPr>
          <w:rFonts w:ascii="Arial" w:hAnsi="Arial" w:cs="Arial"/>
          <w:color w:val="000000"/>
          <w:sz w:val="19"/>
          <w:szCs w:val="19"/>
        </w:rPr>
        <w:t>5.1</w:t>
      </w:r>
      <w:r>
        <w:rPr>
          <w:rFonts w:ascii="Arial" w:hAnsi="Arial" w:cs="Arial"/>
          <w:color w:val="000000"/>
          <w:sz w:val="19"/>
          <w:szCs w:val="19"/>
        </w:rPr>
        <w:tab/>
      </w:r>
      <w:r w:rsidR="00BB2764">
        <w:rPr>
          <w:rFonts w:ascii="Arial" w:hAnsi="Arial" w:cs="Arial"/>
          <w:color w:val="000000"/>
          <w:sz w:val="19"/>
          <w:szCs w:val="19"/>
        </w:rPr>
        <w:t xml:space="preserve">Searches UK carries £2 million insurance cover for your added protection and peace of mind. This applies to every search ordered through us. We are currently insured with </w:t>
      </w:r>
      <w:r w:rsidR="00BB2764" w:rsidRPr="00360753">
        <w:rPr>
          <w:rFonts w:ascii="Arial" w:hAnsi="Arial" w:cs="Arial"/>
          <w:color w:val="000000"/>
          <w:sz w:val="19"/>
          <w:szCs w:val="19"/>
        </w:rPr>
        <w:t xml:space="preserve">HCC </w:t>
      </w:r>
      <w:proofErr w:type="spellStart"/>
      <w:r w:rsidR="00360753" w:rsidRPr="00360753">
        <w:rPr>
          <w:rFonts w:ascii="Arial" w:hAnsi="Arial" w:cs="Arial"/>
          <w:color w:val="000000"/>
          <w:sz w:val="19"/>
          <w:szCs w:val="19"/>
        </w:rPr>
        <w:t>Tokio</w:t>
      </w:r>
      <w:proofErr w:type="spellEnd"/>
      <w:r w:rsidR="00360753" w:rsidRPr="00360753">
        <w:rPr>
          <w:rFonts w:ascii="Arial" w:hAnsi="Arial" w:cs="Arial"/>
          <w:color w:val="000000"/>
          <w:sz w:val="19"/>
          <w:szCs w:val="19"/>
        </w:rPr>
        <w:t xml:space="preserve"> Marine </w:t>
      </w:r>
      <w:r w:rsidR="00BB2764" w:rsidRPr="00360753">
        <w:rPr>
          <w:rFonts w:ascii="Arial" w:hAnsi="Arial" w:cs="Arial"/>
          <w:color w:val="000000"/>
          <w:sz w:val="19"/>
          <w:szCs w:val="19"/>
        </w:rPr>
        <w:t xml:space="preserve">(Policy Number </w:t>
      </w:r>
      <w:r w:rsidR="00380077" w:rsidRPr="00360753">
        <w:rPr>
          <w:rFonts w:ascii="Arial" w:hAnsi="Arial" w:cs="Arial"/>
          <w:color w:val="000000"/>
          <w:sz w:val="19"/>
          <w:szCs w:val="19"/>
        </w:rPr>
        <w:t>PI</w:t>
      </w:r>
      <w:r w:rsidR="00360753" w:rsidRPr="00360753">
        <w:rPr>
          <w:rFonts w:ascii="Arial" w:hAnsi="Arial" w:cs="Arial"/>
          <w:color w:val="000000"/>
          <w:sz w:val="19"/>
          <w:szCs w:val="19"/>
        </w:rPr>
        <w:t>21R727999</w:t>
      </w:r>
      <w:r w:rsidR="00BB2764" w:rsidRPr="00360753">
        <w:rPr>
          <w:rFonts w:ascii="Arial" w:hAnsi="Arial" w:cs="Arial"/>
          <w:color w:val="000000"/>
          <w:sz w:val="19"/>
          <w:szCs w:val="19"/>
        </w:rPr>
        <w:t>).</w:t>
      </w:r>
    </w:p>
    <w:p w14:paraId="4A1240CF" w14:textId="77777777" w:rsidR="00BB2764" w:rsidRDefault="00BB2764" w:rsidP="00BB2764">
      <w:pPr>
        <w:autoSpaceDE w:val="0"/>
        <w:autoSpaceDN w:val="0"/>
        <w:adjustRightInd w:val="0"/>
        <w:jc w:val="both"/>
        <w:rPr>
          <w:rFonts w:ascii="Arial" w:hAnsi="Arial" w:cs="Arial"/>
          <w:color w:val="000000"/>
          <w:sz w:val="19"/>
          <w:szCs w:val="19"/>
        </w:rPr>
      </w:pPr>
    </w:p>
    <w:p w14:paraId="394D130D" w14:textId="77777777" w:rsidR="00E07BEF" w:rsidRDefault="00F937D7" w:rsidP="00BB2764">
      <w:pPr>
        <w:autoSpaceDE w:val="0"/>
        <w:autoSpaceDN w:val="0"/>
        <w:adjustRightInd w:val="0"/>
        <w:jc w:val="both"/>
        <w:rPr>
          <w:rFonts w:ascii="Arial" w:hAnsi="Arial" w:cs="Arial"/>
          <w:b/>
          <w:bCs/>
          <w:color w:val="000000"/>
          <w:sz w:val="19"/>
          <w:szCs w:val="19"/>
        </w:rPr>
      </w:pPr>
      <w:r w:rsidRPr="00662433">
        <w:rPr>
          <w:rFonts w:ascii="Arial" w:hAnsi="Arial" w:cs="Arial"/>
          <w:bCs/>
          <w:color w:val="000000"/>
          <w:sz w:val="19"/>
          <w:szCs w:val="19"/>
        </w:rPr>
        <w:t>6</w:t>
      </w:r>
      <w:r>
        <w:rPr>
          <w:rFonts w:ascii="Arial" w:hAnsi="Arial" w:cs="Arial"/>
          <w:b/>
          <w:bCs/>
          <w:color w:val="000000"/>
          <w:sz w:val="19"/>
          <w:szCs w:val="19"/>
        </w:rPr>
        <w:tab/>
      </w:r>
      <w:r w:rsidR="00BB2764">
        <w:rPr>
          <w:rFonts w:ascii="Arial" w:hAnsi="Arial" w:cs="Arial"/>
          <w:b/>
          <w:bCs/>
          <w:color w:val="000000"/>
          <w:sz w:val="19"/>
          <w:szCs w:val="19"/>
        </w:rPr>
        <w:t>Confidentiality</w:t>
      </w:r>
    </w:p>
    <w:p w14:paraId="5CE0A8FF" w14:textId="77777777" w:rsidR="00F937D7" w:rsidRDefault="00F937D7" w:rsidP="00BB2764">
      <w:pPr>
        <w:autoSpaceDE w:val="0"/>
        <w:autoSpaceDN w:val="0"/>
        <w:adjustRightInd w:val="0"/>
        <w:jc w:val="both"/>
        <w:rPr>
          <w:rFonts w:ascii="Arial" w:hAnsi="Arial" w:cs="Arial"/>
          <w:b/>
          <w:bCs/>
          <w:color w:val="000000"/>
          <w:sz w:val="19"/>
          <w:szCs w:val="19"/>
        </w:rPr>
      </w:pPr>
    </w:p>
    <w:p w14:paraId="31C01F38" w14:textId="77777777" w:rsidR="00BB2764" w:rsidRDefault="00F937D7" w:rsidP="00662433">
      <w:pPr>
        <w:autoSpaceDE w:val="0"/>
        <w:autoSpaceDN w:val="0"/>
        <w:adjustRightInd w:val="0"/>
        <w:ind w:left="720" w:hanging="720"/>
        <w:jc w:val="both"/>
        <w:rPr>
          <w:rFonts w:ascii="Arial" w:hAnsi="Arial" w:cs="Arial"/>
          <w:color w:val="000000"/>
          <w:sz w:val="19"/>
          <w:szCs w:val="19"/>
        </w:rPr>
      </w:pPr>
      <w:r w:rsidRPr="00662433">
        <w:rPr>
          <w:rFonts w:ascii="Arial" w:hAnsi="Arial" w:cs="Arial"/>
          <w:bCs/>
          <w:color w:val="000000"/>
          <w:sz w:val="19"/>
          <w:szCs w:val="19"/>
        </w:rPr>
        <w:t>6.1</w:t>
      </w:r>
      <w:r>
        <w:rPr>
          <w:rFonts w:ascii="Arial" w:hAnsi="Arial" w:cs="Arial"/>
          <w:b/>
          <w:bCs/>
          <w:color w:val="000000"/>
          <w:sz w:val="19"/>
          <w:szCs w:val="19"/>
        </w:rPr>
        <w:tab/>
      </w:r>
      <w:r w:rsidR="00F67249">
        <w:rPr>
          <w:rFonts w:ascii="Arial" w:hAnsi="Arial" w:cs="Arial"/>
          <w:color w:val="000000"/>
          <w:sz w:val="19"/>
          <w:szCs w:val="19"/>
        </w:rPr>
        <w:t>Confidential i</w:t>
      </w:r>
      <w:r w:rsidR="00BB2764">
        <w:rPr>
          <w:rFonts w:ascii="Arial" w:hAnsi="Arial" w:cs="Arial"/>
          <w:color w:val="000000"/>
          <w:sz w:val="19"/>
          <w:szCs w:val="19"/>
        </w:rPr>
        <w:t xml:space="preserve">nformation received in relation to your business and/or clients will be treated as confidential. By your acceptance of </w:t>
      </w:r>
      <w:r w:rsidR="00C0463A">
        <w:rPr>
          <w:rFonts w:ascii="Arial" w:hAnsi="Arial" w:cs="Arial"/>
          <w:color w:val="000000"/>
          <w:sz w:val="19"/>
          <w:szCs w:val="19"/>
        </w:rPr>
        <w:t xml:space="preserve">these </w:t>
      </w:r>
      <w:r w:rsidR="00BB2764">
        <w:rPr>
          <w:rFonts w:ascii="Arial" w:hAnsi="Arial" w:cs="Arial"/>
          <w:color w:val="000000"/>
          <w:sz w:val="19"/>
          <w:szCs w:val="19"/>
        </w:rPr>
        <w:t>terms</w:t>
      </w:r>
      <w:r w:rsidR="00C0463A">
        <w:rPr>
          <w:rFonts w:ascii="Arial" w:hAnsi="Arial" w:cs="Arial"/>
          <w:color w:val="000000"/>
          <w:sz w:val="19"/>
          <w:szCs w:val="19"/>
        </w:rPr>
        <w:t xml:space="preserve"> of business</w:t>
      </w:r>
      <w:r w:rsidR="00BB2764">
        <w:rPr>
          <w:rFonts w:ascii="Arial" w:hAnsi="Arial" w:cs="Arial"/>
          <w:color w:val="000000"/>
          <w:sz w:val="19"/>
          <w:szCs w:val="19"/>
        </w:rPr>
        <w:t xml:space="preserve"> you agree that we may disclose to other persons involved in providing our services and/or searches such information we consider necessary to enable us to do so.</w:t>
      </w:r>
      <w:r w:rsidR="00F67249">
        <w:rPr>
          <w:rFonts w:ascii="Arial" w:hAnsi="Arial" w:cs="Arial"/>
          <w:color w:val="000000"/>
          <w:sz w:val="19"/>
          <w:szCs w:val="19"/>
        </w:rPr>
        <w:t xml:space="preserve"> We may also disclose your information to members of our group of companies</w:t>
      </w:r>
      <w:r w:rsidR="00C0463A">
        <w:rPr>
          <w:rFonts w:ascii="Arial" w:hAnsi="Arial" w:cs="Arial"/>
          <w:color w:val="000000"/>
          <w:sz w:val="19"/>
          <w:szCs w:val="19"/>
        </w:rPr>
        <w:t xml:space="preserve"> or in order to comply with</w:t>
      </w:r>
      <w:r w:rsidR="00F67249">
        <w:rPr>
          <w:rFonts w:ascii="Arial" w:hAnsi="Arial" w:cs="Arial"/>
          <w:color w:val="000000"/>
          <w:sz w:val="19"/>
          <w:szCs w:val="19"/>
        </w:rPr>
        <w:t xml:space="preserve"> any legal or regulatory obligations.</w:t>
      </w:r>
      <w:r w:rsidR="00BB2764">
        <w:rPr>
          <w:rFonts w:ascii="Arial" w:hAnsi="Arial" w:cs="Arial"/>
          <w:color w:val="000000"/>
          <w:sz w:val="19"/>
          <w:szCs w:val="19"/>
        </w:rPr>
        <w:t xml:space="preserve"> Subject to this we shall not disclose information to any other party without your consent</w:t>
      </w:r>
      <w:r w:rsidR="00F67249">
        <w:rPr>
          <w:rFonts w:ascii="Arial" w:hAnsi="Arial" w:cs="Arial"/>
          <w:color w:val="000000"/>
          <w:sz w:val="19"/>
          <w:szCs w:val="19"/>
        </w:rPr>
        <w:t>.</w:t>
      </w:r>
    </w:p>
    <w:p w14:paraId="327A865B" w14:textId="77777777" w:rsidR="00F67249" w:rsidRDefault="00F67249" w:rsidP="00BB2764">
      <w:pPr>
        <w:autoSpaceDE w:val="0"/>
        <w:autoSpaceDN w:val="0"/>
        <w:adjustRightInd w:val="0"/>
        <w:jc w:val="both"/>
        <w:rPr>
          <w:rFonts w:ascii="Arial" w:hAnsi="Arial" w:cs="Arial"/>
          <w:color w:val="000000"/>
          <w:sz w:val="19"/>
          <w:szCs w:val="19"/>
        </w:rPr>
      </w:pPr>
    </w:p>
    <w:p w14:paraId="218110D3" w14:textId="77777777" w:rsidR="00BB2764" w:rsidRDefault="00F937D7" w:rsidP="00662433">
      <w:pPr>
        <w:autoSpaceDE w:val="0"/>
        <w:autoSpaceDN w:val="0"/>
        <w:adjustRightInd w:val="0"/>
        <w:ind w:left="720" w:hanging="720"/>
        <w:jc w:val="both"/>
        <w:rPr>
          <w:rFonts w:ascii="Arial" w:hAnsi="Arial" w:cs="Arial"/>
          <w:color w:val="000000"/>
          <w:sz w:val="19"/>
          <w:szCs w:val="19"/>
        </w:rPr>
      </w:pPr>
      <w:r>
        <w:rPr>
          <w:rFonts w:ascii="Arial" w:hAnsi="Arial" w:cs="Arial"/>
          <w:color w:val="000000"/>
          <w:sz w:val="19"/>
          <w:szCs w:val="19"/>
        </w:rPr>
        <w:t>6.2</w:t>
      </w:r>
      <w:r>
        <w:rPr>
          <w:rFonts w:ascii="Arial" w:hAnsi="Arial" w:cs="Arial"/>
          <w:color w:val="000000"/>
          <w:sz w:val="19"/>
          <w:szCs w:val="19"/>
        </w:rPr>
        <w:tab/>
      </w:r>
      <w:r w:rsidR="00BB2764">
        <w:rPr>
          <w:rFonts w:ascii="Arial" w:hAnsi="Arial" w:cs="Arial"/>
          <w:color w:val="000000"/>
          <w:sz w:val="19"/>
          <w:szCs w:val="19"/>
        </w:rPr>
        <w:t xml:space="preserve">External firms or organisations may conduct audit or quality checks on our </w:t>
      </w:r>
      <w:r w:rsidR="00C0463A">
        <w:rPr>
          <w:rFonts w:ascii="Arial" w:hAnsi="Arial" w:cs="Arial"/>
          <w:color w:val="000000"/>
          <w:sz w:val="19"/>
          <w:szCs w:val="19"/>
        </w:rPr>
        <w:t>p</w:t>
      </w:r>
      <w:r w:rsidR="00BB2764">
        <w:rPr>
          <w:rFonts w:ascii="Arial" w:hAnsi="Arial" w:cs="Arial"/>
          <w:color w:val="000000"/>
          <w:sz w:val="19"/>
          <w:szCs w:val="19"/>
        </w:rPr>
        <w:t>ractice. These external firms or organisations are required to maintain confidentiality in relation to our clients. We can give no guarantee regarding the confidentiality, security or otherwise of email or fax communications which we often use to speed the process.</w:t>
      </w:r>
    </w:p>
    <w:p w14:paraId="6F6F383B" w14:textId="77777777" w:rsidR="00BB2764" w:rsidRPr="00EE00A7" w:rsidRDefault="00BB2764" w:rsidP="00BB2764">
      <w:pPr>
        <w:autoSpaceDE w:val="0"/>
        <w:autoSpaceDN w:val="0"/>
        <w:adjustRightInd w:val="0"/>
        <w:jc w:val="both"/>
        <w:rPr>
          <w:rFonts w:ascii="Arial" w:hAnsi="Arial" w:cs="Arial"/>
          <w:color w:val="000000"/>
          <w:sz w:val="19"/>
          <w:szCs w:val="19"/>
        </w:rPr>
      </w:pPr>
    </w:p>
    <w:p w14:paraId="18CD1783" w14:textId="77777777" w:rsidR="00BB2764" w:rsidRDefault="00F937D7" w:rsidP="00BB2764">
      <w:pPr>
        <w:autoSpaceDE w:val="0"/>
        <w:autoSpaceDN w:val="0"/>
        <w:adjustRightInd w:val="0"/>
        <w:jc w:val="both"/>
        <w:rPr>
          <w:rFonts w:ascii="Arial" w:hAnsi="Arial" w:cs="Arial"/>
          <w:b/>
          <w:bCs/>
          <w:color w:val="000000"/>
          <w:sz w:val="19"/>
          <w:szCs w:val="19"/>
        </w:rPr>
      </w:pPr>
      <w:r w:rsidRPr="00662433">
        <w:rPr>
          <w:rFonts w:ascii="Arial" w:hAnsi="Arial" w:cs="Arial"/>
          <w:bCs/>
          <w:color w:val="000000"/>
          <w:sz w:val="19"/>
          <w:szCs w:val="19"/>
        </w:rPr>
        <w:t>7</w:t>
      </w:r>
      <w:r>
        <w:rPr>
          <w:rFonts w:ascii="Arial" w:hAnsi="Arial" w:cs="Arial"/>
          <w:b/>
          <w:bCs/>
          <w:color w:val="000000"/>
          <w:sz w:val="19"/>
          <w:szCs w:val="19"/>
        </w:rPr>
        <w:tab/>
      </w:r>
      <w:r w:rsidR="00BB2764">
        <w:rPr>
          <w:rFonts w:ascii="Arial" w:hAnsi="Arial" w:cs="Arial"/>
          <w:b/>
          <w:bCs/>
          <w:color w:val="000000"/>
          <w:sz w:val="19"/>
          <w:szCs w:val="19"/>
        </w:rPr>
        <w:t>Data Protection</w:t>
      </w:r>
    </w:p>
    <w:p w14:paraId="0F0BBB9C" w14:textId="77777777" w:rsidR="00F937D7" w:rsidRDefault="00F937D7" w:rsidP="00BB2764">
      <w:pPr>
        <w:autoSpaceDE w:val="0"/>
        <w:autoSpaceDN w:val="0"/>
        <w:adjustRightInd w:val="0"/>
        <w:jc w:val="both"/>
        <w:rPr>
          <w:rFonts w:ascii="Arial" w:hAnsi="Arial" w:cs="Arial"/>
          <w:b/>
          <w:bCs/>
          <w:color w:val="000000"/>
          <w:sz w:val="19"/>
          <w:szCs w:val="19"/>
        </w:rPr>
      </w:pPr>
    </w:p>
    <w:p w14:paraId="5028F9EE" w14:textId="77777777" w:rsidR="00BB2764" w:rsidRDefault="00F937D7" w:rsidP="00662433">
      <w:pPr>
        <w:autoSpaceDE w:val="0"/>
        <w:autoSpaceDN w:val="0"/>
        <w:adjustRightInd w:val="0"/>
        <w:ind w:left="720" w:hanging="720"/>
        <w:jc w:val="both"/>
        <w:rPr>
          <w:rFonts w:ascii="Arial" w:hAnsi="Arial" w:cs="Arial"/>
          <w:color w:val="000000"/>
          <w:sz w:val="19"/>
          <w:szCs w:val="19"/>
        </w:rPr>
      </w:pPr>
      <w:r>
        <w:rPr>
          <w:rFonts w:ascii="Arial" w:hAnsi="Arial" w:cs="Arial"/>
          <w:color w:val="000000"/>
          <w:sz w:val="19"/>
          <w:szCs w:val="19"/>
        </w:rPr>
        <w:t>7.1</w:t>
      </w:r>
      <w:r>
        <w:rPr>
          <w:rFonts w:ascii="Arial" w:hAnsi="Arial" w:cs="Arial"/>
          <w:color w:val="000000"/>
          <w:sz w:val="19"/>
          <w:szCs w:val="19"/>
        </w:rPr>
        <w:tab/>
      </w:r>
      <w:r w:rsidR="00BB2764">
        <w:rPr>
          <w:rFonts w:ascii="Arial" w:hAnsi="Arial" w:cs="Arial"/>
          <w:color w:val="000000"/>
          <w:sz w:val="19"/>
          <w:szCs w:val="19"/>
        </w:rPr>
        <w:t>We use the information you provide for the provision of our services in accordance with your instructions and for related purposes including updating and enhancing client records, analysis to help us manage our business, statutory return</w:t>
      </w:r>
      <w:r w:rsidR="00EF670C">
        <w:rPr>
          <w:rFonts w:ascii="Arial" w:hAnsi="Arial" w:cs="Arial"/>
          <w:color w:val="000000"/>
          <w:sz w:val="19"/>
          <w:szCs w:val="19"/>
        </w:rPr>
        <w:t>s and for</w:t>
      </w:r>
      <w:r w:rsidR="00BB2764">
        <w:rPr>
          <w:rFonts w:ascii="Arial" w:hAnsi="Arial" w:cs="Arial"/>
          <w:color w:val="000000"/>
          <w:sz w:val="19"/>
          <w:szCs w:val="19"/>
        </w:rPr>
        <w:t xml:space="preserve"> legal and regulatory compliance</w:t>
      </w:r>
      <w:r w:rsidR="00EF670C">
        <w:rPr>
          <w:rFonts w:ascii="Arial" w:hAnsi="Arial" w:cs="Arial"/>
          <w:color w:val="000000"/>
          <w:sz w:val="19"/>
          <w:szCs w:val="19"/>
        </w:rPr>
        <w:t xml:space="preserve"> purposes</w:t>
      </w:r>
      <w:r w:rsidR="00BB2764">
        <w:rPr>
          <w:rFonts w:ascii="Arial" w:hAnsi="Arial" w:cs="Arial"/>
          <w:color w:val="000000"/>
          <w:sz w:val="19"/>
          <w:szCs w:val="19"/>
        </w:rPr>
        <w:t xml:space="preserve">. Our use of that information is subject to your instructions; the provisions of the </w:t>
      </w:r>
      <w:r w:rsidR="00C64F47">
        <w:rPr>
          <w:rFonts w:ascii="Arial" w:hAnsi="Arial" w:cs="Arial"/>
          <w:color w:val="000000"/>
          <w:sz w:val="19"/>
          <w:szCs w:val="19"/>
        </w:rPr>
        <w:t>General Data Protection Regulations (GDPR) 2018</w:t>
      </w:r>
      <w:r w:rsidR="00BB2764">
        <w:rPr>
          <w:rFonts w:ascii="Arial" w:hAnsi="Arial" w:cs="Arial"/>
          <w:color w:val="000000"/>
          <w:sz w:val="19"/>
          <w:szCs w:val="19"/>
        </w:rPr>
        <w:t xml:space="preserve"> and our duty to observe confidentiality. Our work on your behalf may require us to give information to third parties. You have the right of access under data protection legislation to the personal data we hold about you. We may send you information which we think may be of interest to you. Please notify our office if you do not wish to receive such information.</w:t>
      </w:r>
    </w:p>
    <w:p w14:paraId="4F090A62" w14:textId="77777777" w:rsidR="00BB2764" w:rsidRDefault="00BB2764" w:rsidP="00BB2764">
      <w:pPr>
        <w:autoSpaceDE w:val="0"/>
        <w:autoSpaceDN w:val="0"/>
        <w:adjustRightInd w:val="0"/>
        <w:jc w:val="both"/>
        <w:rPr>
          <w:rFonts w:ascii="Arial" w:hAnsi="Arial" w:cs="Arial"/>
          <w:color w:val="000000"/>
          <w:sz w:val="19"/>
          <w:szCs w:val="19"/>
        </w:rPr>
      </w:pPr>
    </w:p>
    <w:p w14:paraId="28E03329" w14:textId="77777777" w:rsidR="00F937D7" w:rsidRDefault="00F937D7" w:rsidP="00BB2764">
      <w:pPr>
        <w:autoSpaceDE w:val="0"/>
        <w:autoSpaceDN w:val="0"/>
        <w:adjustRightInd w:val="0"/>
        <w:jc w:val="both"/>
        <w:rPr>
          <w:rFonts w:ascii="Arial" w:hAnsi="Arial" w:cs="Arial"/>
          <w:b/>
          <w:bCs/>
          <w:color w:val="000000"/>
          <w:sz w:val="19"/>
          <w:szCs w:val="19"/>
        </w:rPr>
      </w:pPr>
      <w:r w:rsidRPr="00662433">
        <w:rPr>
          <w:rFonts w:ascii="Arial" w:hAnsi="Arial" w:cs="Arial"/>
          <w:bCs/>
          <w:color w:val="000000"/>
          <w:sz w:val="19"/>
          <w:szCs w:val="19"/>
        </w:rPr>
        <w:t>8</w:t>
      </w:r>
      <w:r>
        <w:rPr>
          <w:rFonts w:ascii="Arial" w:hAnsi="Arial" w:cs="Arial"/>
          <w:b/>
          <w:bCs/>
          <w:color w:val="000000"/>
          <w:sz w:val="19"/>
          <w:szCs w:val="19"/>
        </w:rPr>
        <w:tab/>
      </w:r>
      <w:r w:rsidR="00BB2764">
        <w:rPr>
          <w:rFonts w:ascii="Arial" w:hAnsi="Arial" w:cs="Arial"/>
          <w:b/>
          <w:bCs/>
          <w:color w:val="000000"/>
          <w:sz w:val="19"/>
          <w:szCs w:val="19"/>
        </w:rPr>
        <w:t>Equality and Diversity</w:t>
      </w:r>
    </w:p>
    <w:p w14:paraId="3C177267" w14:textId="77777777" w:rsidR="00BB2764" w:rsidRDefault="00BB2764" w:rsidP="00BB2764">
      <w:pPr>
        <w:autoSpaceDE w:val="0"/>
        <w:autoSpaceDN w:val="0"/>
        <w:adjustRightInd w:val="0"/>
        <w:jc w:val="both"/>
        <w:rPr>
          <w:rFonts w:ascii="Arial" w:hAnsi="Arial" w:cs="Arial"/>
          <w:b/>
          <w:bCs/>
          <w:color w:val="000000"/>
          <w:sz w:val="19"/>
          <w:szCs w:val="19"/>
        </w:rPr>
      </w:pPr>
    </w:p>
    <w:p w14:paraId="6A8CB055" w14:textId="77777777" w:rsidR="00BB2764" w:rsidRDefault="00F937D7" w:rsidP="00662433">
      <w:pPr>
        <w:autoSpaceDE w:val="0"/>
        <w:autoSpaceDN w:val="0"/>
        <w:adjustRightInd w:val="0"/>
        <w:ind w:left="720" w:hanging="720"/>
        <w:jc w:val="both"/>
        <w:rPr>
          <w:rFonts w:ascii="Arial" w:hAnsi="Arial" w:cs="Arial"/>
          <w:color w:val="000000"/>
          <w:sz w:val="19"/>
          <w:szCs w:val="19"/>
        </w:rPr>
      </w:pPr>
      <w:r>
        <w:rPr>
          <w:rFonts w:ascii="Arial" w:hAnsi="Arial" w:cs="Arial"/>
          <w:color w:val="000000"/>
          <w:sz w:val="19"/>
          <w:szCs w:val="19"/>
        </w:rPr>
        <w:t>8.1</w:t>
      </w:r>
      <w:r>
        <w:rPr>
          <w:rFonts w:ascii="Arial" w:hAnsi="Arial" w:cs="Arial"/>
          <w:color w:val="000000"/>
          <w:sz w:val="19"/>
          <w:szCs w:val="19"/>
        </w:rPr>
        <w:tab/>
      </w:r>
      <w:r w:rsidR="00BB2764">
        <w:rPr>
          <w:rFonts w:ascii="Arial" w:hAnsi="Arial" w:cs="Arial"/>
          <w:color w:val="000000"/>
          <w:sz w:val="19"/>
          <w:szCs w:val="19"/>
        </w:rPr>
        <w:t xml:space="preserve">This firm is committed to promoting equality and diversity in </w:t>
      </w:r>
      <w:proofErr w:type="gramStart"/>
      <w:r w:rsidR="00BB2764">
        <w:rPr>
          <w:rFonts w:ascii="Arial" w:hAnsi="Arial" w:cs="Arial"/>
          <w:color w:val="000000"/>
          <w:sz w:val="19"/>
          <w:szCs w:val="19"/>
        </w:rPr>
        <w:t>all of</w:t>
      </w:r>
      <w:proofErr w:type="gramEnd"/>
      <w:r w:rsidR="00BB2764">
        <w:rPr>
          <w:rFonts w:ascii="Arial" w:hAnsi="Arial" w:cs="Arial"/>
          <w:color w:val="000000"/>
          <w:sz w:val="19"/>
          <w:szCs w:val="19"/>
        </w:rPr>
        <w:t xml:space="preserve"> its dealings with clients, third parties and employees, and is required to produce a written equality and diversity policy. Please contact us if you would like us to send you a copy of that policy.</w:t>
      </w:r>
    </w:p>
    <w:p w14:paraId="3255A1B1" w14:textId="77777777" w:rsidR="002A5133" w:rsidRDefault="002A5133" w:rsidP="00354901">
      <w:pPr>
        <w:jc w:val="both"/>
        <w:rPr>
          <w:rFonts w:ascii="Arial" w:hAnsi="Arial" w:cs="Arial"/>
          <w:color w:val="000000" w:themeColor="text1"/>
          <w:sz w:val="19"/>
          <w:szCs w:val="19"/>
        </w:rPr>
      </w:pPr>
    </w:p>
    <w:p w14:paraId="1A28E3F6" w14:textId="77777777" w:rsidR="002A5133" w:rsidRPr="002A5133" w:rsidRDefault="00F937D7" w:rsidP="00354901">
      <w:pPr>
        <w:jc w:val="both"/>
        <w:rPr>
          <w:rFonts w:ascii="Arial" w:hAnsi="Arial" w:cs="Arial"/>
          <w:b/>
          <w:color w:val="000000" w:themeColor="text1"/>
          <w:sz w:val="19"/>
          <w:szCs w:val="19"/>
        </w:rPr>
      </w:pPr>
      <w:r w:rsidRPr="00662433">
        <w:rPr>
          <w:rFonts w:ascii="Arial" w:hAnsi="Arial" w:cs="Arial"/>
          <w:color w:val="000000" w:themeColor="text1"/>
          <w:sz w:val="19"/>
          <w:szCs w:val="19"/>
        </w:rPr>
        <w:t>9</w:t>
      </w:r>
      <w:r w:rsidR="002A5133" w:rsidRPr="002A5133">
        <w:rPr>
          <w:rFonts w:ascii="Arial" w:hAnsi="Arial" w:cs="Arial"/>
          <w:b/>
          <w:color w:val="000000" w:themeColor="text1"/>
          <w:sz w:val="19"/>
          <w:szCs w:val="19"/>
        </w:rPr>
        <w:tab/>
        <w:t xml:space="preserve">Ordering </w:t>
      </w:r>
      <w:proofErr w:type="gramStart"/>
      <w:r w:rsidR="002A5133" w:rsidRPr="002A5133">
        <w:rPr>
          <w:rFonts w:ascii="Arial" w:hAnsi="Arial" w:cs="Arial"/>
          <w:b/>
          <w:color w:val="000000" w:themeColor="text1"/>
          <w:sz w:val="19"/>
          <w:szCs w:val="19"/>
        </w:rPr>
        <w:t>From</w:t>
      </w:r>
      <w:proofErr w:type="gramEnd"/>
      <w:r w:rsidR="002A5133" w:rsidRPr="002A5133">
        <w:rPr>
          <w:rFonts w:ascii="Arial" w:hAnsi="Arial" w:cs="Arial"/>
          <w:b/>
          <w:color w:val="000000" w:themeColor="text1"/>
          <w:sz w:val="19"/>
          <w:szCs w:val="19"/>
        </w:rPr>
        <w:t xml:space="preserve"> Us</w:t>
      </w:r>
    </w:p>
    <w:p w14:paraId="2DBE13FC" w14:textId="77777777" w:rsidR="002A5133" w:rsidRDefault="002A5133" w:rsidP="00354901">
      <w:pPr>
        <w:jc w:val="both"/>
        <w:rPr>
          <w:rFonts w:ascii="Arial" w:hAnsi="Arial" w:cs="Arial"/>
          <w:color w:val="000000" w:themeColor="text1"/>
          <w:sz w:val="19"/>
          <w:szCs w:val="19"/>
        </w:rPr>
      </w:pPr>
    </w:p>
    <w:p w14:paraId="70116630" w14:textId="77777777" w:rsidR="007D3ECF" w:rsidRDefault="00F937D7" w:rsidP="00354901">
      <w:pPr>
        <w:ind w:left="709" w:hanging="709"/>
        <w:jc w:val="both"/>
        <w:rPr>
          <w:rFonts w:ascii="Arial" w:hAnsi="Arial" w:cs="Arial"/>
          <w:color w:val="000000" w:themeColor="text1"/>
          <w:sz w:val="19"/>
          <w:szCs w:val="19"/>
        </w:rPr>
      </w:pPr>
      <w:r>
        <w:rPr>
          <w:rFonts w:ascii="Arial" w:hAnsi="Arial" w:cs="Arial"/>
          <w:color w:val="000000" w:themeColor="text1"/>
          <w:sz w:val="19"/>
          <w:szCs w:val="19"/>
        </w:rPr>
        <w:t>9</w:t>
      </w:r>
      <w:r w:rsidR="002A5133" w:rsidRPr="002A5133">
        <w:rPr>
          <w:rFonts w:ascii="Arial" w:hAnsi="Arial" w:cs="Arial"/>
          <w:color w:val="000000" w:themeColor="text1"/>
          <w:sz w:val="19"/>
          <w:szCs w:val="19"/>
        </w:rPr>
        <w:t>.1</w:t>
      </w:r>
      <w:r w:rsidR="002A5133">
        <w:rPr>
          <w:rFonts w:ascii="Arial" w:hAnsi="Arial" w:cs="Arial"/>
          <w:color w:val="000000" w:themeColor="text1"/>
          <w:sz w:val="19"/>
          <w:szCs w:val="19"/>
        </w:rPr>
        <w:tab/>
      </w:r>
      <w:r w:rsidR="007D3ECF">
        <w:rPr>
          <w:rFonts w:ascii="Arial" w:hAnsi="Arial" w:cs="Arial"/>
          <w:color w:val="000000" w:themeColor="text1"/>
          <w:sz w:val="19"/>
          <w:szCs w:val="19"/>
        </w:rPr>
        <w:t>The</w:t>
      </w:r>
      <w:r w:rsidR="00100802">
        <w:rPr>
          <w:rFonts w:ascii="Arial" w:hAnsi="Arial" w:cs="Arial"/>
          <w:color w:val="000000" w:themeColor="text1"/>
          <w:sz w:val="19"/>
          <w:szCs w:val="19"/>
        </w:rPr>
        <w:t xml:space="preserve">se terms </w:t>
      </w:r>
      <w:r w:rsidR="00EF670C">
        <w:rPr>
          <w:rFonts w:ascii="Arial" w:hAnsi="Arial" w:cs="Arial"/>
          <w:color w:val="000000" w:themeColor="text1"/>
          <w:sz w:val="19"/>
          <w:szCs w:val="19"/>
        </w:rPr>
        <w:t>of business</w:t>
      </w:r>
      <w:r w:rsidR="00100802">
        <w:rPr>
          <w:rFonts w:ascii="Arial" w:hAnsi="Arial" w:cs="Arial"/>
          <w:color w:val="000000" w:themeColor="text1"/>
          <w:sz w:val="19"/>
          <w:szCs w:val="19"/>
        </w:rPr>
        <w:t xml:space="preserve"> apply when you place an order</w:t>
      </w:r>
      <w:r w:rsidR="007D3ECF">
        <w:rPr>
          <w:rFonts w:ascii="Arial" w:hAnsi="Arial" w:cs="Arial"/>
          <w:color w:val="000000" w:themeColor="text1"/>
          <w:sz w:val="19"/>
          <w:szCs w:val="19"/>
        </w:rPr>
        <w:t xml:space="preserve"> </w:t>
      </w:r>
      <w:r w:rsidR="00100802">
        <w:rPr>
          <w:rFonts w:ascii="Arial" w:hAnsi="Arial" w:cs="Arial"/>
          <w:color w:val="000000" w:themeColor="text1"/>
          <w:sz w:val="19"/>
          <w:szCs w:val="19"/>
        </w:rPr>
        <w:t xml:space="preserve">with us </w:t>
      </w:r>
      <w:r w:rsidR="00F36088">
        <w:rPr>
          <w:rFonts w:ascii="Arial" w:hAnsi="Arial" w:cs="Arial"/>
          <w:color w:val="000000" w:themeColor="text1"/>
          <w:sz w:val="19"/>
          <w:szCs w:val="19"/>
        </w:rPr>
        <w:t>other than via our online ordering system</w:t>
      </w:r>
      <w:r w:rsidR="007D3ECF">
        <w:rPr>
          <w:rFonts w:ascii="Arial" w:hAnsi="Arial" w:cs="Arial"/>
          <w:color w:val="000000" w:themeColor="text1"/>
          <w:sz w:val="19"/>
          <w:szCs w:val="19"/>
        </w:rPr>
        <w:t>.</w:t>
      </w:r>
      <w:r w:rsidR="00C57599">
        <w:rPr>
          <w:rFonts w:ascii="Arial" w:hAnsi="Arial" w:cs="Arial"/>
          <w:color w:val="000000" w:themeColor="text1"/>
          <w:sz w:val="19"/>
          <w:szCs w:val="19"/>
        </w:rPr>
        <w:t xml:space="preserve"> If you place an order with us</w:t>
      </w:r>
      <w:r w:rsidR="00EF670C">
        <w:rPr>
          <w:rFonts w:ascii="Arial" w:hAnsi="Arial" w:cs="Arial"/>
          <w:color w:val="000000" w:themeColor="text1"/>
          <w:sz w:val="19"/>
          <w:szCs w:val="19"/>
        </w:rPr>
        <w:t xml:space="preserve"> via our online ordering system</w:t>
      </w:r>
      <w:r w:rsidR="00C57599">
        <w:rPr>
          <w:rFonts w:ascii="Arial" w:hAnsi="Arial" w:cs="Arial"/>
          <w:color w:val="000000" w:themeColor="text1"/>
          <w:sz w:val="19"/>
          <w:szCs w:val="19"/>
        </w:rPr>
        <w:t xml:space="preserve">, </w:t>
      </w:r>
      <w:r w:rsidR="00EF670C">
        <w:rPr>
          <w:rFonts w:ascii="Arial" w:hAnsi="Arial" w:cs="Arial"/>
          <w:color w:val="000000" w:themeColor="text1"/>
          <w:sz w:val="19"/>
          <w:szCs w:val="19"/>
        </w:rPr>
        <w:t>our</w:t>
      </w:r>
      <w:r w:rsidR="007D3ECF">
        <w:rPr>
          <w:rFonts w:ascii="Arial" w:hAnsi="Arial" w:cs="Arial"/>
          <w:color w:val="000000" w:themeColor="text1"/>
          <w:sz w:val="19"/>
          <w:szCs w:val="19"/>
        </w:rPr>
        <w:t xml:space="preserve"> online terms </w:t>
      </w:r>
      <w:r w:rsidR="00EF670C">
        <w:rPr>
          <w:rFonts w:ascii="Arial" w:hAnsi="Arial" w:cs="Arial"/>
          <w:color w:val="000000" w:themeColor="text1"/>
          <w:sz w:val="19"/>
          <w:szCs w:val="19"/>
        </w:rPr>
        <w:t>of business provided</w:t>
      </w:r>
      <w:r w:rsidR="007D3ECF">
        <w:rPr>
          <w:rFonts w:ascii="Arial" w:hAnsi="Arial" w:cs="Arial"/>
          <w:color w:val="000000" w:themeColor="text1"/>
          <w:sz w:val="19"/>
          <w:szCs w:val="19"/>
        </w:rPr>
        <w:t xml:space="preserve"> to you during the </w:t>
      </w:r>
      <w:r w:rsidR="00100802">
        <w:rPr>
          <w:rFonts w:ascii="Arial" w:hAnsi="Arial" w:cs="Arial"/>
          <w:color w:val="000000" w:themeColor="text1"/>
          <w:sz w:val="19"/>
          <w:szCs w:val="19"/>
        </w:rPr>
        <w:t xml:space="preserve">online </w:t>
      </w:r>
      <w:r w:rsidR="007D3ECF">
        <w:rPr>
          <w:rFonts w:ascii="Arial" w:hAnsi="Arial" w:cs="Arial"/>
          <w:color w:val="000000" w:themeColor="text1"/>
          <w:sz w:val="19"/>
          <w:szCs w:val="19"/>
        </w:rPr>
        <w:t xml:space="preserve">ordering process will </w:t>
      </w:r>
      <w:r w:rsidR="00EF670C">
        <w:rPr>
          <w:rFonts w:ascii="Arial" w:hAnsi="Arial" w:cs="Arial"/>
          <w:color w:val="000000" w:themeColor="text1"/>
          <w:sz w:val="19"/>
          <w:szCs w:val="19"/>
        </w:rPr>
        <w:t xml:space="preserve">instead </w:t>
      </w:r>
      <w:r w:rsidR="007D3ECF">
        <w:rPr>
          <w:rFonts w:ascii="Arial" w:hAnsi="Arial" w:cs="Arial"/>
          <w:color w:val="000000" w:themeColor="text1"/>
          <w:sz w:val="19"/>
          <w:szCs w:val="19"/>
        </w:rPr>
        <w:t>apply.</w:t>
      </w:r>
      <w:r w:rsidR="002A5133" w:rsidRPr="002A5133">
        <w:rPr>
          <w:rFonts w:ascii="Arial" w:hAnsi="Arial" w:cs="Arial"/>
          <w:color w:val="000000" w:themeColor="text1"/>
          <w:sz w:val="19"/>
          <w:szCs w:val="19"/>
        </w:rPr>
        <w:t xml:space="preserve"> </w:t>
      </w:r>
    </w:p>
    <w:p w14:paraId="668A2FC1" w14:textId="77777777" w:rsidR="007D3ECF" w:rsidRDefault="007D3ECF" w:rsidP="00354901">
      <w:pPr>
        <w:ind w:left="709" w:hanging="709"/>
        <w:jc w:val="both"/>
        <w:rPr>
          <w:rFonts w:ascii="Arial" w:hAnsi="Arial" w:cs="Arial"/>
          <w:color w:val="000000" w:themeColor="text1"/>
          <w:sz w:val="19"/>
          <w:szCs w:val="19"/>
        </w:rPr>
      </w:pPr>
    </w:p>
    <w:p w14:paraId="5E56E3BE" w14:textId="77777777" w:rsidR="002A5133" w:rsidRDefault="00F937D7" w:rsidP="00354901">
      <w:pPr>
        <w:ind w:left="709" w:hanging="709"/>
        <w:jc w:val="both"/>
        <w:rPr>
          <w:rFonts w:ascii="Arial" w:hAnsi="Arial" w:cs="Arial"/>
          <w:color w:val="000000" w:themeColor="text1"/>
          <w:sz w:val="19"/>
          <w:szCs w:val="19"/>
        </w:rPr>
      </w:pPr>
      <w:r>
        <w:rPr>
          <w:rFonts w:ascii="Arial" w:hAnsi="Arial" w:cs="Arial"/>
          <w:color w:val="000000" w:themeColor="text1"/>
          <w:sz w:val="19"/>
          <w:szCs w:val="19"/>
        </w:rPr>
        <w:t>9</w:t>
      </w:r>
      <w:r w:rsidR="007D3ECF">
        <w:rPr>
          <w:rFonts w:ascii="Arial" w:hAnsi="Arial" w:cs="Arial"/>
          <w:color w:val="000000" w:themeColor="text1"/>
          <w:sz w:val="19"/>
          <w:szCs w:val="19"/>
        </w:rPr>
        <w:t>.2</w:t>
      </w:r>
      <w:r w:rsidR="007D3ECF">
        <w:rPr>
          <w:rFonts w:ascii="Arial" w:hAnsi="Arial" w:cs="Arial"/>
          <w:color w:val="000000" w:themeColor="text1"/>
          <w:sz w:val="19"/>
          <w:szCs w:val="19"/>
        </w:rPr>
        <w:tab/>
      </w:r>
      <w:r w:rsidR="00F36088">
        <w:rPr>
          <w:rFonts w:ascii="Arial" w:hAnsi="Arial" w:cs="Arial"/>
          <w:color w:val="000000" w:themeColor="text1"/>
          <w:sz w:val="19"/>
          <w:szCs w:val="19"/>
        </w:rPr>
        <w:t>Y</w:t>
      </w:r>
      <w:r w:rsidR="007D3ECF" w:rsidRPr="007D3ECF">
        <w:rPr>
          <w:rFonts w:ascii="Arial" w:hAnsi="Arial" w:cs="Arial"/>
          <w:color w:val="000000" w:themeColor="text1"/>
          <w:sz w:val="19"/>
          <w:szCs w:val="19"/>
        </w:rPr>
        <w:t xml:space="preserve">our order will be deemed to have been placed with us whenever we receive </w:t>
      </w:r>
      <w:r w:rsidR="00F36088">
        <w:rPr>
          <w:rFonts w:ascii="Arial" w:hAnsi="Arial" w:cs="Arial"/>
          <w:color w:val="000000" w:themeColor="text1"/>
          <w:sz w:val="19"/>
          <w:szCs w:val="19"/>
        </w:rPr>
        <w:t>from you an</w:t>
      </w:r>
      <w:r w:rsidR="007D3ECF" w:rsidRPr="007D3ECF">
        <w:rPr>
          <w:rFonts w:ascii="Arial" w:hAnsi="Arial" w:cs="Arial"/>
          <w:color w:val="000000" w:themeColor="text1"/>
          <w:sz w:val="19"/>
          <w:szCs w:val="19"/>
        </w:rPr>
        <w:t xml:space="preserve"> </w:t>
      </w:r>
      <w:r w:rsidR="007D3ECF" w:rsidRPr="009F69FA">
        <w:rPr>
          <w:rFonts w:ascii="Arial" w:hAnsi="Arial" w:cs="Arial"/>
          <w:color w:val="000000" w:themeColor="text1"/>
          <w:sz w:val="19"/>
          <w:szCs w:val="19"/>
        </w:rPr>
        <w:t>email</w:t>
      </w:r>
      <w:r w:rsidR="00F36088" w:rsidRPr="009F69FA">
        <w:rPr>
          <w:rFonts w:ascii="Arial" w:hAnsi="Arial" w:cs="Arial"/>
          <w:color w:val="000000" w:themeColor="text1"/>
          <w:sz w:val="19"/>
          <w:szCs w:val="19"/>
        </w:rPr>
        <w:t>, telephone call or postal request</w:t>
      </w:r>
      <w:r w:rsidR="002D0876" w:rsidRPr="009F69FA">
        <w:rPr>
          <w:rFonts w:ascii="Arial" w:hAnsi="Arial" w:cs="Arial"/>
          <w:color w:val="000000" w:themeColor="text1"/>
          <w:sz w:val="19"/>
          <w:szCs w:val="19"/>
        </w:rPr>
        <w:t xml:space="preserve"> or an order placed via our online ordering system</w:t>
      </w:r>
      <w:r w:rsidR="00F36088" w:rsidRPr="009F69FA">
        <w:rPr>
          <w:rFonts w:ascii="Arial" w:hAnsi="Arial" w:cs="Arial"/>
          <w:color w:val="000000" w:themeColor="text1"/>
          <w:sz w:val="19"/>
          <w:szCs w:val="19"/>
        </w:rPr>
        <w:t xml:space="preserve">] </w:t>
      </w:r>
      <w:r w:rsidR="007D3ECF" w:rsidRPr="002D0876">
        <w:rPr>
          <w:rFonts w:ascii="Arial" w:hAnsi="Arial" w:cs="Arial"/>
          <w:color w:val="000000" w:themeColor="text1"/>
          <w:sz w:val="19"/>
          <w:szCs w:val="19"/>
        </w:rPr>
        <w:t>setting ou</w:t>
      </w:r>
      <w:r w:rsidR="007D3ECF" w:rsidRPr="007D3ECF">
        <w:rPr>
          <w:rFonts w:ascii="Arial" w:hAnsi="Arial" w:cs="Arial"/>
          <w:color w:val="000000" w:themeColor="text1"/>
          <w:sz w:val="19"/>
          <w:szCs w:val="19"/>
        </w:rPr>
        <w:t xml:space="preserve">t </w:t>
      </w:r>
      <w:r w:rsidR="00F36088">
        <w:rPr>
          <w:rFonts w:ascii="Arial" w:hAnsi="Arial" w:cs="Arial"/>
          <w:color w:val="000000" w:themeColor="text1"/>
          <w:sz w:val="19"/>
          <w:szCs w:val="19"/>
        </w:rPr>
        <w:t>the products and/or services you wish to order</w:t>
      </w:r>
      <w:r w:rsidR="007D3ECF" w:rsidRPr="007D3ECF">
        <w:rPr>
          <w:rFonts w:ascii="Arial" w:hAnsi="Arial" w:cs="Arial"/>
          <w:color w:val="000000" w:themeColor="text1"/>
          <w:sz w:val="19"/>
          <w:szCs w:val="19"/>
        </w:rPr>
        <w:t>.</w:t>
      </w:r>
      <w:r w:rsidR="00023BC1">
        <w:rPr>
          <w:rFonts w:ascii="Arial" w:hAnsi="Arial" w:cs="Arial"/>
          <w:color w:val="000000" w:themeColor="text1"/>
          <w:sz w:val="19"/>
          <w:szCs w:val="19"/>
        </w:rPr>
        <w:t xml:space="preserve">  </w:t>
      </w:r>
      <w:r w:rsidR="007D3ECF">
        <w:rPr>
          <w:rFonts w:ascii="Arial" w:hAnsi="Arial" w:cs="Arial"/>
          <w:color w:val="000000" w:themeColor="text1"/>
          <w:sz w:val="19"/>
          <w:szCs w:val="19"/>
        </w:rPr>
        <w:t xml:space="preserve">Once we have received an order from </w:t>
      </w:r>
      <w:proofErr w:type="gramStart"/>
      <w:r w:rsidR="007D3ECF">
        <w:rPr>
          <w:rFonts w:ascii="Arial" w:hAnsi="Arial" w:cs="Arial"/>
          <w:color w:val="000000" w:themeColor="text1"/>
          <w:sz w:val="19"/>
          <w:szCs w:val="19"/>
        </w:rPr>
        <w:t>you</w:t>
      </w:r>
      <w:proofErr w:type="gramEnd"/>
      <w:r w:rsidR="00EF670C">
        <w:rPr>
          <w:rFonts w:ascii="Arial" w:hAnsi="Arial" w:cs="Arial"/>
          <w:color w:val="000000" w:themeColor="text1"/>
          <w:sz w:val="19"/>
          <w:szCs w:val="19"/>
        </w:rPr>
        <w:t xml:space="preserve"> </w:t>
      </w:r>
      <w:r w:rsidR="007D3ECF">
        <w:rPr>
          <w:rFonts w:ascii="Arial" w:hAnsi="Arial" w:cs="Arial"/>
          <w:color w:val="000000" w:themeColor="text1"/>
          <w:sz w:val="19"/>
          <w:szCs w:val="19"/>
        </w:rPr>
        <w:t>w</w:t>
      </w:r>
      <w:r w:rsidR="002A5133" w:rsidRPr="002A5133">
        <w:rPr>
          <w:rFonts w:ascii="Arial" w:hAnsi="Arial" w:cs="Arial"/>
          <w:color w:val="000000" w:themeColor="text1"/>
          <w:sz w:val="19"/>
          <w:szCs w:val="19"/>
        </w:rPr>
        <w:t>e will send you an order acknowledgement</w:t>
      </w:r>
      <w:r w:rsidR="007D3ECF">
        <w:rPr>
          <w:rFonts w:ascii="Arial" w:hAnsi="Arial" w:cs="Arial"/>
          <w:color w:val="000000" w:themeColor="text1"/>
          <w:sz w:val="19"/>
          <w:szCs w:val="19"/>
        </w:rPr>
        <w:t xml:space="preserve"> email</w:t>
      </w:r>
      <w:r w:rsidR="002A5133" w:rsidRPr="002A5133">
        <w:rPr>
          <w:rFonts w:ascii="Arial" w:hAnsi="Arial" w:cs="Arial"/>
          <w:color w:val="000000" w:themeColor="text1"/>
          <w:sz w:val="19"/>
          <w:szCs w:val="19"/>
        </w:rPr>
        <w:t xml:space="preserve"> </w:t>
      </w:r>
      <w:r w:rsidR="00F36088">
        <w:rPr>
          <w:rFonts w:ascii="Arial" w:hAnsi="Arial" w:cs="Arial"/>
          <w:color w:val="000000" w:themeColor="text1"/>
          <w:sz w:val="19"/>
          <w:szCs w:val="19"/>
        </w:rPr>
        <w:t>confirming</w:t>
      </w:r>
      <w:r w:rsidR="00F36088" w:rsidRPr="002A5133">
        <w:rPr>
          <w:rFonts w:ascii="Arial" w:hAnsi="Arial" w:cs="Arial"/>
          <w:color w:val="000000" w:themeColor="text1"/>
          <w:sz w:val="19"/>
          <w:szCs w:val="19"/>
        </w:rPr>
        <w:t xml:space="preserve"> </w:t>
      </w:r>
      <w:r w:rsidR="002A5133" w:rsidRPr="002A5133">
        <w:rPr>
          <w:rFonts w:ascii="Arial" w:hAnsi="Arial" w:cs="Arial"/>
          <w:color w:val="000000" w:themeColor="text1"/>
          <w:sz w:val="19"/>
          <w:szCs w:val="19"/>
        </w:rPr>
        <w:t>the products you have ordered</w:t>
      </w:r>
      <w:r w:rsidR="00EF670C">
        <w:rPr>
          <w:rFonts w:ascii="Arial" w:hAnsi="Arial" w:cs="Arial"/>
          <w:color w:val="000000" w:themeColor="text1"/>
          <w:sz w:val="19"/>
          <w:szCs w:val="19"/>
        </w:rPr>
        <w:t xml:space="preserve"> (an "</w:t>
      </w:r>
      <w:r w:rsidR="00EF670C" w:rsidRPr="00662433">
        <w:rPr>
          <w:rFonts w:ascii="Arial" w:hAnsi="Arial" w:cs="Arial"/>
          <w:b/>
          <w:color w:val="000000" w:themeColor="text1"/>
          <w:sz w:val="19"/>
          <w:szCs w:val="19"/>
        </w:rPr>
        <w:t>Acknowledgement Email</w:t>
      </w:r>
      <w:r w:rsidR="00EF670C">
        <w:rPr>
          <w:rFonts w:ascii="Arial" w:hAnsi="Arial" w:cs="Arial"/>
          <w:color w:val="000000" w:themeColor="text1"/>
          <w:sz w:val="19"/>
          <w:szCs w:val="19"/>
        </w:rPr>
        <w:t>")</w:t>
      </w:r>
      <w:r w:rsidR="002A5133" w:rsidRPr="002A5133">
        <w:rPr>
          <w:rFonts w:ascii="Arial" w:hAnsi="Arial" w:cs="Arial"/>
          <w:color w:val="000000" w:themeColor="text1"/>
          <w:sz w:val="19"/>
          <w:szCs w:val="19"/>
        </w:rPr>
        <w:t>.</w:t>
      </w:r>
    </w:p>
    <w:p w14:paraId="466BC7B1" w14:textId="77777777" w:rsidR="007D3ECF" w:rsidRDefault="007D3ECF" w:rsidP="00354901">
      <w:pPr>
        <w:ind w:left="709" w:hanging="709"/>
        <w:jc w:val="both"/>
        <w:rPr>
          <w:rFonts w:ascii="Arial" w:hAnsi="Arial" w:cs="Arial"/>
          <w:color w:val="000000" w:themeColor="text1"/>
          <w:sz w:val="19"/>
          <w:szCs w:val="19"/>
        </w:rPr>
      </w:pPr>
    </w:p>
    <w:p w14:paraId="2FD898B5" w14:textId="77777777" w:rsidR="007D3ECF" w:rsidRDefault="00F937D7" w:rsidP="00354901">
      <w:pPr>
        <w:ind w:left="709" w:hanging="709"/>
        <w:jc w:val="both"/>
        <w:rPr>
          <w:rFonts w:ascii="Arial" w:hAnsi="Arial" w:cs="Arial"/>
          <w:color w:val="000000" w:themeColor="text1"/>
          <w:sz w:val="19"/>
          <w:szCs w:val="19"/>
        </w:rPr>
      </w:pPr>
      <w:r>
        <w:rPr>
          <w:rFonts w:ascii="Arial" w:hAnsi="Arial" w:cs="Arial"/>
          <w:color w:val="000000" w:themeColor="text1"/>
          <w:sz w:val="19"/>
          <w:szCs w:val="19"/>
        </w:rPr>
        <w:t>9</w:t>
      </w:r>
      <w:r w:rsidR="007D3ECF">
        <w:rPr>
          <w:rFonts w:ascii="Arial" w:hAnsi="Arial" w:cs="Arial"/>
          <w:color w:val="000000" w:themeColor="text1"/>
          <w:sz w:val="19"/>
          <w:szCs w:val="19"/>
        </w:rPr>
        <w:t>.3</w:t>
      </w:r>
      <w:r w:rsidR="007D3ECF">
        <w:rPr>
          <w:rFonts w:ascii="Arial" w:hAnsi="Arial" w:cs="Arial"/>
          <w:color w:val="000000" w:themeColor="text1"/>
          <w:sz w:val="19"/>
          <w:szCs w:val="19"/>
        </w:rPr>
        <w:tab/>
      </w:r>
      <w:r w:rsidR="00100802">
        <w:rPr>
          <w:rFonts w:ascii="Arial" w:hAnsi="Arial" w:cs="Arial"/>
          <w:color w:val="000000" w:themeColor="text1"/>
          <w:sz w:val="19"/>
          <w:szCs w:val="19"/>
        </w:rPr>
        <w:t>When you place an email order with us, you must include the following</w:t>
      </w:r>
      <w:r w:rsidR="007D3ECF">
        <w:rPr>
          <w:rFonts w:ascii="Arial" w:hAnsi="Arial" w:cs="Arial"/>
          <w:color w:val="000000" w:themeColor="text1"/>
          <w:sz w:val="19"/>
          <w:szCs w:val="19"/>
        </w:rPr>
        <w:t xml:space="preserve"> information:</w:t>
      </w:r>
    </w:p>
    <w:p w14:paraId="23673591" w14:textId="77777777" w:rsidR="002D0876" w:rsidRDefault="002D0876" w:rsidP="00354901">
      <w:pPr>
        <w:ind w:left="709" w:hanging="709"/>
        <w:jc w:val="both"/>
        <w:rPr>
          <w:rFonts w:ascii="Arial" w:hAnsi="Arial" w:cs="Arial"/>
          <w:color w:val="000000" w:themeColor="text1"/>
          <w:sz w:val="19"/>
          <w:szCs w:val="19"/>
        </w:rPr>
      </w:pPr>
      <w:r>
        <w:rPr>
          <w:rFonts w:ascii="Arial" w:hAnsi="Arial" w:cs="Arial"/>
          <w:color w:val="000000" w:themeColor="text1"/>
          <w:sz w:val="19"/>
          <w:szCs w:val="19"/>
        </w:rPr>
        <w:tab/>
      </w:r>
    </w:p>
    <w:p w14:paraId="497EBF09" w14:textId="77777777" w:rsidR="00023BC1" w:rsidRDefault="002D0876" w:rsidP="00354901">
      <w:pPr>
        <w:ind w:left="709" w:hanging="709"/>
        <w:jc w:val="both"/>
        <w:rPr>
          <w:rFonts w:ascii="Arial" w:hAnsi="Arial" w:cs="Arial"/>
          <w:color w:val="000000" w:themeColor="text1"/>
          <w:sz w:val="19"/>
          <w:szCs w:val="19"/>
        </w:rPr>
      </w:pPr>
      <w:r>
        <w:rPr>
          <w:rFonts w:ascii="Arial" w:hAnsi="Arial" w:cs="Arial"/>
          <w:color w:val="000000" w:themeColor="text1"/>
          <w:sz w:val="19"/>
          <w:szCs w:val="19"/>
        </w:rPr>
        <w:tab/>
        <w:t xml:space="preserve">Full </w:t>
      </w:r>
      <w:r w:rsidR="00023BC1">
        <w:rPr>
          <w:rFonts w:ascii="Arial" w:hAnsi="Arial" w:cs="Arial"/>
          <w:color w:val="000000" w:themeColor="text1"/>
          <w:sz w:val="19"/>
          <w:szCs w:val="19"/>
        </w:rPr>
        <w:t xml:space="preserve">postal </w:t>
      </w:r>
      <w:r>
        <w:rPr>
          <w:rFonts w:ascii="Arial" w:hAnsi="Arial" w:cs="Arial"/>
          <w:color w:val="000000" w:themeColor="text1"/>
          <w:sz w:val="19"/>
          <w:szCs w:val="19"/>
        </w:rPr>
        <w:t>address, including post code, and details of required searches</w:t>
      </w:r>
      <w:r w:rsidR="00023BC1">
        <w:rPr>
          <w:rFonts w:ascii="Arial" w:hAnsi="Arial" w:cs="Arial"/>
          <w:color w:val="000000" w:themeColor="text1"/>
          <w:sz w:val="19"/>
          <w:szCs w:val="19"/>
        </w:rPr>
        <w:t>.</w:t>
      </w:r>
    </w:p>
    <w:p w14:paraId="1E73A16D" w14:textId="77777777" w:rsidR="00023BC1" w:rsidRDefault="00023BC1" w:rsidP="00354901">
      <w:pPr>
        <w:ind w:left="709" w:hanging="709"/>
        <w:jc w:val="both"/>
        <w:rPr>
          <w:rFonts w:ascii="Arial" w:hAnsi="Arial" w:cs="Arial"/>
          <w:color w:val="000000" w:themeColor="text1"/>
          <w:sz w:val="19"/>
          <w:szCs w:val="19"/>
        </w:rPr>
      </w:pPr>
    </w:p>
    <w:p w14:paraId="55048E51" w14:textId="77777777" w:rsidR="002D0876" w:rsidRDefault="00023BC1" w:rsidP="00354901">
      <w:pPr>
        <w:ind w:left="709" w:hanging="709"/>
        <w:jc w:val="both"/>
        <w:rPr>
          <w:rFonts w:ascii="Arial" w:hAnsi="Arial" w:cs="Arial"/>
          <w:color w:val="000000" w:themeColor="text1"/>
          <w:sz w:val="19"/>
          <w:szCs w:val="19"/>
        </w:rPr>
      </w:pPr>
      <w:r>
        <w:rPr>
          <w:rFonts w:ascii="Arial" w:hAnsi="Arial" w:cs="Arial"/>
          <w:color w:val="000000" w:themeColor="text1"/>
          <w:sz w:val="19"/>
          <w:szCs w:val="19"/>
        </w:rPr>
        <w:tab/>
      </w:r>
      <w:r w:rsidR="002D0876">
        <w:rPr>
          <w:rFonts w:ascii="Arial" w:hAnsi="Arial" w:cs="Arial"/>
          <w:color w:val="000000" w:themeColor="text1"/>
          <w:sz w:val="19"/>
          <w:szCs w:val="19"/>
        </w:rPr>
        <w:t>You may like to provide us with your own reference when placing orders to enable you to locate reference when it comes to accounting.</w:t>
      </w:r>
    </w:p>
    <w:p w14:paraId="2AD48A5A" w14:textId="77777777" w:rsidR="002D0876" w:rsidRDefault="007D3ECF" w:rsidP="00354901">
      <w:pPr>
        <w:ind w:left="709" w:hanging="709"/>
        <w:jc w:val="both"/>
        <w:rPr>
          <w:rFonts w:ascii="Arial" w:hAnsi="Arial" w:cs="Arial"/>
          <w:color w:val="000000" w:themeColor="text1"/>
          <w:sz w:val="19"/>
          <w:szCs w:val="19"/>
        </w:rPr>
      </w:pPr>
      <w:r>
        <w:rPr>
          <w:rFonts w:ascii="Arial" w:hAnsi="Arial" w:cs="Arial"/>
          <w:color w:val="000000" w:themeColor="text1"/>
          <w:sz w:val="19"/>
          <w:szCs w:val="19"/>
        </w:rPr>
        <w:tab/>
      </w:r>
    </w:p>
    <w:p w14:paraId="36CC58C4" w14:textId="77777777" w:rsidR="002A5133" w:rsidRDefault="00F937D7" w:rsidP="00354901">
      <w:pPr>
        <w:ind w:left="709" w:hanging="709"/>
        <w:jc w:val="both"/>
        <w:rPr>
          <w:rFonts w:ascii="Arial" w:hAnsi="Arial" w:cs="Arial"/>
          <w:color w:val="000000" w:themeColor="text1"/>
          <w:sz w:val="19"/>
          <w:szCs w:val="19"/>
        </w:rPr>
      </w:pPr>
      <w:r>
        <w:rPr>
          <w:rFonts w:ascii="Arial" w:hAnsi="Arial" w:cs="Arial"/>
          <w:color w:val="000000" w:themeColor="text1"/>
          <w:sz w:val="19"/>
          <w:szCs w:val="19"/>
        </w:rPr>
        <w:t>9</w:t>
      </w:r>
      <w:r w:rsidR="002A5133" w:rsidRPr="002A5133">
        <w:rPr>
          <w:rFonts w:ascii="Arial" w:hAnsi="Arial" w:cs="Arial"/>
          <w:color w:val="000000" w:themeColor="text1"/>
          <w:sz w:val="19"/>
          <w:szCs w:val="19"/>
        </w:rPr>
        <w:t>.</w:t>
      </w:r>
      <w:r>
        <w:rPr>
          <w:rFonts w:ascii="Arial" w:hAnsi="Arial" w:cs="Arial"/>
          <w:color w:val="000000" w:themeColor="text1"/>
          <w:sz w:val="19"/>
          <w:szCs w:val="19"/>
        </w:rPr>
        <w:t>4</w:t>
      </w:r>
      <w:r w:rsidR="00EF670C">
        <w:rPr>
          <w:rFonts w:ascii="Arial" w:hAnsi="Arial" w:cs="Arial"/>
          <w:color w:val="000000" w:themeColor="text1"/>
          <w:sz w:val="19"/>
          <w:szCs w:val="19"/>
        </w:rPr>
        <w:tab/>
      </w:r>
      <w:r w:rsidR="002A5133" w:rsidRPr="002A5133">
        <w:rPr>
          <w:rFonts w:ascii="Arial" w:hAnsi="Arial" w:cs="Arial"/>
          <w:color w:val="000000" w:themeColor="text1"/>
          <w:sz w:val="19"/>
          <w:szCs w:val="19"/>
        </w:rPr>
        <w:t>Our acceptance of an order takes place when we</w:t>
      </w:r>
      <w:r w:rsidR="00EF670C">
        <w:rPr>
          <w:rFonts w:ascii="Arial" w:hAnsi="Arial" w:cs="Arial"/>
          <w:color w:val="000000" w:themeColor="text1"/>
          <w:sz w:val="19"/>
          <w:szCs w:val="19"/>
        </w:rPr>
        <w:t xml:space="preserve"> have sent you an Acknowledgement</w:t>
      </w:r>
      <w:r w:rsidR="002A5133" w:rsidRPr="002A5133">
        <w:rPr>
          <w:rFonts w:ascii="Arial" w:hAnsi="Arial" w:cs="Arial"/>
          <w:color w:val="000000" w:themeColor="text1"/>
          <w:sz w:val="19"/>
          <w:szCs w:val="19"/>
        </w:rPr>
        <w:t xml:space="preserve"> </w:t>
      </w:r>
      <w:r w:rsidR="00EF670C">
        <w:rPr>
          <w:rFonts w:ascii="Arial" w:hAnsi="Arial" w:cs="Arial"/>
          <w:color w:val="000000" w:themeColor="text1"/>
          <w:sz w:val="19"/>
          <w:szCs w:val="19"/>
        </w:rPr>
        <w:t>Email</w:t>
      </w:r>
      <w:proofErr w:type="gramStart"/>
      <w:r w:rsidR="00EF670C">
        <w:rPr>
          <w:rFonts w:ascii="Arial" w:hAnsi="Arial" w:cs="Arial"/>
          <w:color w:val="000000" w:themeColor="text1"/>
          <w:sz w:val="19"/>
          <w:szCs w:val="19"/>
        </w:rPr>
        <w:t xml:space="preserve">. </w:t>
      </w:r>
      <w:r w:rsidR="002A5133" w:rsidRPr="002A5133">
        <w:rPr>
          <w:rFonts w:ascii="Arial" w:hAnsi="Arial" w:cs="Arial"/>
          <w:color w:val="000000" w:themeColor="text1"/>
          <w:sz w:val="19"/>
          <w:szCs w:val="19"/>
        </w:rPr>
        <w:t>.</w:t>
      </w:r>
      <w:proofErr w:type="gramEnd"/>
      <w:r w:rsidR="002A5133" w:rsidRPr="002A5133">
        <w:rPr>
          <w:rFonts w:ascii="Arial" w:hAnsi="Arial" w:cs="Arial"/>
          <w:color w:val="000000" w:themeColor="text1"/>
          <w:sz w:val="19"/>
          <w:szCs w:val="19"/>
        </w:rPr>
        <w:t xml:space="preserve"> When we acknowledge the order the purchase contract will be made</w:t>
      </w:r>
      <w:r w:rsidR="007D3ECF">
        <w:rPr>
          <w:rFonts w:ascii="Arial" w:hAnsi="Arial" w:cs="Arial"/>
          <w:color w:val="000000" w:themeColor="text1"/>
          <w:sz w:val="19"/>
          <w:szCs w:val="19"/>
        </w:rPr>
        <w:t>.</w:t>
      </w:r>
    </w:p>
    <w:p w14:paraId="58762846" w14:textId="77777777" w:rsidR="005763D7" w:rsidRDefault="005763D7" w:rsidP="007D3ECF">
      <w:pPr>
        <w:ind w:left="709" w:hanging="709"/>
        <w:jc w:val="both"/>
        <w:rPr>
          <w:rFonts w:ascii="Arial" w:hAnsi="Arial" w:cs="Arial"/>
          <w:color w:val="000000" w:themeColor="text1"/>
          <w:sz w:val="19"/>
          <w:szCs w:val="19"/>
        </w:rPr>
      </w:pPr>
    </w:p>
    <w:p w14:paraId="47F3F3CD" w14:textId="77777777" w:rsidR="005763D7" w:rsidRDefault="00F937D7" w:rsidP="007D3ECF">
      <w:pPr>
        <w:ind w:left="709" w:hanging="709"/>
        <w:jc w:val="both"/>
        <w:rPr>
          <w:rFonts w:ascii="Arial" w:hAnsi="Arial" w:cs="Arial"/>
          <w:color w:val="000000" w:themeColor="text1"/>
          <w:sz w:val="19"/>
          <w:szCs w:val="19"/>
        </w:rPr>
      </w:pPr>
      <w:r>
        <w:rPr>
          <w:rFonts w:ascii="Arial" w:hAnsi="Arial" w:cs="Arial"/>
          <w:color w:val="000000" w:themeColor="text1"/>
          <w:sz w:val="19"/>
          <w:szCs w:val="19"/>
        </w:rPr>
        <w:t>9</w:t>
      </w:r>
      <w:r w:rsidR="002A5133" w:rsidRPr="002A5133">
        <w:rPr>
          <w:rFonts w:ascii="Arial" w:hAnsi="Arial" w:cs="Arial"/>
          <w:color w:val="000000" w:themeColor="text1"/>
          <w:sz w:val="19"/>
          <w:szCs w:val="19"/>
        </w:rPr>
        <w:t>.</w:t>
      </w:r>
      <w:r>
        <w:rPr>
          <w:rFonts w:ascii="Arial" w:hAnsi="Arial" w:cs="Arial"/>
          <w:color w:val="000000" w:themeColor="text1"/>
          <w:sz w:val="19"/>
          <w:szCs w:val="19"/>
        </w:rPr>
        <w:t>5</w:t>
      </w:r>
      <w:r w:rsidR="005763D7">
        <w:rPr>
          <w:rFonts w:ascii="Arial" w:hAnsi="Arial" w:cs="Arial"/>
          <w:color w:val="000000" w:themeColor="text1"/>
          <w:sz w:val="19"/>
          <w:szCs w:val="19"/>
        </w:rPr>
        <w:tab/>
        <w:t xml:space="preserve">The fees payable by you for products and services ordered will be set out </w:t>
      </w:r>
      <w:r w:rsidR="00023BC1">
        <w:rPr>
          <w:rFonts w:ascii="Arial" w:hAnsi="Arial" w:cs="Arial"/>
          <w:color w:val="000000" w:themeColor="text1"/>
          <w:sz w:val="19"/>
          <w:szCs w:val="19"/>
        </w:rPr>
        <w:t>on our ordering platform and will also have been provided to you at the time you opened your account with Searches UK</w:t>
      </w:r>
      <w:r w:rsidR="00EF670C">
        <w:rPr>
          <w:rFonts w:ascii="Arial" w:hAnsi="Arial" w:cs="Arial"/>
          <w:color w:val="000000" w:themeColor="text1"/>
          <w:sz w:val="19"/>
          <w:szCs w:val="19"/>
        </w:rPr>
        <w:t>.</w:t>
      </w:r>
      <w:r w:rsidR="005763D7">
        <w:rPr>
          <w:rFonts w:ascii="Arial" w:hAnsi="Arial" w:cs="Arial"/>
          <w:color w:val="000000" w:themeColor="text1"/>
          <w:sz w:val="19"/>
          <w:szCs w:val="19"/>
        </w:rPr>
        <w:t xml:space="preserve"> </w:t>
      </w:r>
    </w:p>
    <w:p w14:paraId="74DCC84D" w14:textId="77777777" w:rsidR="005763D7" w:rsidRDefault="005763D7" w:rsidP="007D3ECF">
      <w:pPr>
        <w:ind w:left="709" w:hanging="709"/>
        <w:jc w:val="both"/>
        <w:rPr>
          <w:rFonts w:ascii="Arial" w:hAnsi="Arial" w:cs="Arial"/>
          <w:color w:val="000000" w:themeColor="text1"/>
          <w:sz w:val="19"/>
          <w:szCs w:val="19"/>
        </w:rPr>
      </w:pPr>
    </w:p>
    <w:p w14:paraId="54FD2117" w14:textId="77777777" w:rsidR="002A5133" w:rsidRDefault="00F937D7" w:rsidP="007D3ECF">
      <w:pPr>
        <w:ind w:left="709" w:hanging="709"/>
        <w:jc w:val="both"/>
        <w:rPr>
          <w:rFonts w:ascii="Arial" w:hAnsi="Arial" w:cs="Arial"/>
          <w:color w:val="000000" w:themeColor="text1"/>
          <w:sz w:val="19"/>
          <w:szCs w:val="19"/>
        </w:rPr>
      </w:pPr>
      <w:r>
        <w:rPr>
          <w:rFonts w:ascii="Arial" w:hAnsi="Arial" w:cs="Arial"/>
          <w:color w:val="000000" w:themeColor="text1"/>
          <w:sz w:val="19"/>
          <w:szCs w:val="19"/>
        </w:rPr>
        <w:t>9</w:t>
      </w:r>
      <w:r w:rsidR="005763D7">
        <w:rPr>
          <w:rFonts w:ascii="Arial" w:hAnsi="Arial" w:cs="Arial"/>
          <w:color w:val="000000" w:themeColor="text1"/>
          <w:sz w:val="19"/>
          <w:szCs w:val="19"/>
        </w:rPr>
        <w:t>.</w:t>
      </w:r>
      <w:r>
        <w:rPr>
          <w:rFonts w:ascii="Arial" w:hAnsi="Arial" w:cs="Arial"/>
          <w:color w:val="000000" w:themeColor="text1"/>
          <w:sz w:val="19"/>
          <w:szCs w:val="19"/>
        </w:rPr>
        <w:t>6</w:t>
      </w:r>
      <w:r w:rsidR="005763D7">
        <w:rPr>
          <w:rFonts w:ascii="Arial" w:hAnsi="Arial" w:cs="Arial"/>
          <w:color w:val="000000" w:themeColor="text1"/>
          <w:sz w:val="19"/>
          <w:szCs w:val="19"/>
        </w:rPr>
        <w:tab/>
      </w:r>
      <w:r w:rsidR="002A5133" w:rsidRPr="002A5133">
        <w:rPr>
          <w:rFonts w:ascii="Arial" w:hAnsi="Arial" w:cs="Arial"/>
          <w:color w:val="000000" w:themeColor="text1"/>
          <w:sz w:val="19"/>
          <w:szCs w:val="19"/>
        </w:rPr>
        <w:t xml:space="preserve">We may </w:t>
      </w:r>
      <w:r w:rsidR="007D3ECF">
        <w:rPr>
          <w:rFonts w:ascii="Arial" w:hAnsi="Arial" w:cs="Arial"/>
          <w:color w:val="000000" w:themeColor="text1"/>
          <w:sz w:val="19"/>
          <w:szCs w:val="19"/>
        </w:rPr>
        <w:t xml:space="preserve">at our discretion </w:t>
      </w:r>
      <w:r w:rsidR="002A5133" w:rsidRPr="002A5133">
        <w:rPr>
          <w:rFonts w:ascii="Arial" w:hAnsi="Arial" w:cs="Arial"/>
          <w:color w:val="000000" w:themeColor="text1"/>
          <w:sz w:val="19"/>
          <w:szCs w:val="19"/>
        </w:rPr>
        <w:t>refuse to accept an order</w:t>
      </w:r>
      <w:r w:rsidR="007D3ECF">
        <w:rPr>
          <w:rFonts w:ascii="Arial" w:hAnsi="Arial" w:cs="Arial"/>
          <w:color w:val="000000" w:themeColor="text1"/>
          <w:sz w:val="19"/>
          <w:szCs w:val="19"/>
        </w:rPr>
        <w:t>, including without limitation for the following reasons</w:t>
      </w:r>
      <w:r w:rsidR="002A5133" w:rsidRPr="002A5133">
        <w:rPr>
          <w:rFonts w:ascii="Arial" w:hAnsi="Arial" w:cs="Arial"/>
          <w:color w:val="000000" w:themeColor="text1"/>
          <w:sz w:val="19"/>
          <w:szCs w:val="19"/>
        </w:rPr>
        <w:t>:</w:t>
      </w:r>
    </w:p>
    <w:p w14:paraId="0DEB5796" w14:textId="77777777" w:rsidR="002A5133" w:rsidRDefault="00EE00A7" w:rsidP="00662433">
      <w:pPr>
        <w:ind w:firstLine="709"/>
        <w:jc w:val="both"/>
        <w:rPr>
          <w:rFonts w:ascii="Arial" w:hAnsi="Arial" w:cs="Arial"/>
          <w:color w:val="000000" w:themeColor="text1"/>
          <w:sz w:val="19"/>
          <w:szCs w:val="19"/>
        </w:rPr>
      </w:pPr>
      <w:r>
        <w:rPr>
          <w:rFonts w:ascii="Arial" w:hAnsi="Arial" w:cs="Arial"/>
          <w:color w:val="000000" w:themeColor="text1"/>
          <w:sz w:val="19"/>
          <w:szCs w:val="19"/>
        </w:rPr>
        <w:t>(a)</w:t>
      </w:r>
      <w:r>
        <w:rPr>
          <w:rFonts w:ascii="Arial" w:hAnsi="Arial" w:cs="Arial"/>
          <w:color w:val="000000" w:themeColor="text1"/>
          <w:sz w:val="19"/>
          <w:szCs w:val="19"/>
        </w:rPr>
        <w:tab/>
      </w:r>
      <w:r w:rsidR="002A5133" w:rsidRPr="002A5133">
        <w:rPr>
          <w:rFonts w:ascii="Arial" w:hAnsi="Arial" w:cs="Arial"/>
          <w:color w:val="000000" w:themeColor="text1"/>
          <w:sz w:val="19"/>
          <w:szCs w:val="19"/>
        </w:rPr>
        <w:t xml:space="preserve">where goods are not </w:t>
      </w:r>
      <w:proofErr w:type="gramStart"/>
      <w:r w:rsidR="002A5133" w:rsidRPr="002A5133">
        <w:rPr>
          <w:rFonts w:ascii="Arial" w:hAnsi="Arial" w:cs="Arial"/>
          <w:color w:val="000000" w:themeColor="text1"/>
          <w:sz w:val="19"/>
          <w:szCs w:val="19"/>
        </w:rPr>
        <w:t>available;</w:t>
      </w:r>
      <w:proofErr w:type="gramEnd"/>
    </w:p>
    <w:p w14:paraId="188BBC02" w14:textId="77777777" w:rsidR="002A5133" w:rsidRDefault="002A5133" w:rsidP="00354901">
      <w:pPr>
        <w:ind w:left="709"/>
        <w:jc w:val="both"/>
        <w:rPr>
          <w:rFonts w:ascii="Arial" w:hAnsi="Arial" w:cs="Arial"/>
          <w:color w:val="000000" w:themeColor="text1"/>
          <w:sz w:val="19"/>
          <w:szCs w:val="19"/>
        </w:rPr>
      </w:pPr>
      <w:r w:rsidRPr="002A5133">
        <w:rPr>
          <w:rFonts w:ascii="Arial" w:hAnsi="Arial" w:cs="Arial"/>
          <w:color w:val="000000" w:themeColor="text1"/>
          <w:sz w:val="19"/>
          <w:szCs w:val="19"/>
        </w:rPr>
        <w:t>(b)</w:t>
      </w:r>
      <w:r>
        <w:rPr>
          <w:rFonts w:ascii="Arial" w:hAnsi="Arial" w:cs="Arial"/>
          <w:color w:val="000000" w:themeColor="text1"/>
          <w:sz w:val="19"/>
          <w:szCs w:val="19"/>
        </w:rPr>
        <w:tab/>
      </w:r>
      <w:r w:rsidRPr="002A5133">
        <w:rPr>
          <w:rFonts w:ascii="Arial" w:hAnsi="Arial" w:cs="Arial"/>
          <w:color w:val="000000" w:themeColor="text1"/>
          <w:sz w:val="19"/>
          <w:szCs w:val="19"/>
        </w:rPr>
        <w:t xml:space="preserve">where we cannot obtain authorisation for your </w:t>
      </w:r>
      <w:proofErr w:type="gramStart"/>
      <w:r w:rsidRPr="002A5133">
        <w:rPr>
          <w:rFonts w:ascii="Arial" w:hAnsi="Arial" w:cs="Arial"/>
          <w:color w:val="000000" w:themeColor="text1"/>
          <w:sz w:val="19"/>
          <w:szCs w:val="19"/>
        </w:rPr>
        <w:t>payment;</w:t>
      </w:r>
      <w:proofErr w:type="gramEnd"/>
    </w:p>
    <w:p w14:paraId="43B85A24" w14:textId="77777777" w:rsidR="002A5133" w:rsidRDefault="002A5133" w:rsidP="00354901">
      <w:pPr>
        <w:ind w:left="709"/>
        <w:jc w:val="both"/>
        <w:rPr>
          <w:rFonts w:ascii="Arial" w:hAnsi="Arial" w:cs="Arial"/>
          <w:color w:val="000000" w:themeColor="text1"/>
          <w:sz w:val="19"/>
          <w:szCs w:val="19"/>
        </w:rPr>
      </w:pPr>
      <w:r w:rsidRPr="002A5133">
        <w:rPr>
          <w:rFonts w:ascii="Arial" w:hAnsi="Arial" w:cs="Arial"/>
          <w:color w:val="000000" w:themeColor="text1"/>
          <w:sz w:val="19"/>
          <w:szCs w:val="19"/>
        </w:rPr>
        <w:t>(c)</w:t>
      </w:r>
      <w:r>
        <w:rPr>
          <w:rFonts w:ascii="Arial" w:hAnsi="Arial" w:cs="Arial"/>
          <w:color w:val="000000" w:themeColor="text1"/>
          <w:sz w:val="19"/>
          <w:szCs w:val="19"/>
        </w:rPr>
        <w:tab/>
      </w:r>
      <w:r w:rsidRPr="002A5133">
        <w:rPr>
          <w:rFonts w:ascii="Arial" w:hAnsi="Arial" w:cs="Arial"/>
          <w:color w:val="000000" w:themeColor="text1"/>
          <w:sz w:val="19"/>
          <w:szCs w:val="19"/>
        </w:rPr>
        <w:t>if there has been a pricing or product description error; or</w:t>
      </w:r>
    </w:p>
    <w:p w14:paraId="1266E083" w14:textId="77777777" w:rsidR="002A5133" w:rsidRDefault="002A5133" w:rsidP="00A428D8">
      <w:pPr>
        <w:ind w:left="1440" w:hanging="731"/>
        <w:jc w:val="both"/>
        <w:rPr>
          <w:rFonts w:ascii="Arial" w:hAnsi="Arial" w:cs="Arial"/>
          <w:color w:val="000000" w:themeColor="text1"/>
          <w:sz w:val="19"/>
          <w:szCs w:val="19"/>
        </w:rPr>
      </w:pPr>
      <w:r w:rsidRPr="002A5133">
        <w:rPr>
          <w:rFonts w:ascii="Arial" w:hAnsi="Arial" w:cs="Arial"/>
          <w:color w:val="000000" w:themeColor="text1"/>
          <w:sz w:val="19"/>
          <w:szCs w:val="19"/>
        </w:rPr>
        <w:t>(d)</w:t>
      </w:r>
      <w:r>
        <w:rPr>
          <w:rFonts w:ascii="Arial" w:hAnsi="Arial" w:cs="Arial"/>
          <w:color w:val="000000" w:themeColor="text1"/>
          <w:sz w:val="19"/>
          <w:szCs w:val="19"/>
        </w:rPr>
        <w:tab/>
      </w:r>
      <w:r w:rsidRPr="002A5133">
        <w:rPr>
          <w:rFonts w:ascii="Arial" w:hAnsi="Arial" w:cs="Arial"/>
          <w:color w:val="000000" w:themeColor="text1"/>
          <w:sz w:val="19"/>
          <w:szCs w:val="19"/>
        </w:rPr>
        <w:t xml:space="preserve">if you do not meet any eligibility criteria </w:t>
      </w:r>
      <w:r w:rsidR="005B3E73">
        <w:rPr>
          <w:rFonts w:ascii="Arial" w:hAnsi="Arial" w:cs="Arial"/>
          <w:color w:val="000000" w:themeColor="text1"/>
          <w:sz w:val="19"/>
          <w:szCs w:val="19"/>
        </w:rPr>
        <w:t xml:space="preserve">provided to you or set out on our </w:t>
      </w:r>
      <w:r w:rsidR="00CD591D">
        <w:rPr>
          <w:rFonts w:ascii="Arial" w:hAnsi="Arial" w:cs="Arial"/>
          <w:color w:val="000000" w:themeColor="text1"/>
          <w:sz w:val="19"/>
          <w:szCs w:val="19"/>
        </w:rPr>
        <w:t>Website</w:t>
      </w:r>
      <w:r w:rsidRPr="002A5133">
        <w:rPr>
          <w:rFonts w:ascii="Arial" w:hAnsi="Arial" w:cs="Arial"/>
          <w:color w:val="000000" w:themeColor="text1"/>
          <w:sz w:val="19"/>
          <w:szCs w:val="19"/>
        </w:rPr>
        <w:t>.</w:t>
      </w:r>
    </w:p>
    <w:p w14:paraId="0FBFB55E" w14:textId="77777777" w:rsidR="005B3E73" w:rsidRDefault="005B3E73" w:rsidP="00A428D8">
      <w:pPr>
        <w:ind w:left="1440" w:hanging="731"/>
        <w:jc w:val="both"/>
        <w:rPr>
          <w:rFonts w:ascii="Arial" w:hAnsi="Arial" w:cs="Arial"/>
          <w:color w:val="000000" w:themeColor="text1"/>
          <w:sz w:val="19"/>
          <w:szCs w:val="19"/>
        </w:rPr>
      </w:pPr>
    </w:p>
    <w:p w14:paraId="489D9E55" w14:textId="77777777" w:rsidR="005B3E73" w:rsidRPr="00A428D8" w:rsidRDefault="00F937D7" w:rsidP="00A428D8">
      <w:pPr>
        <w:jc w:val="both"/>
        <w:rPr>
          <w:rFonts w:ascii="Arial" w:hAnsi="Arial" w:cs="Arial"/>
          <w:b/>
          <w:color w:val="000000" w:themeColor="text1"/>
          <w:sz w:val="19"/>
          <w:szCs w:val="19"/>
        </w:rPr>
      </w:pPr>
      <w:r w:rsidRPr="00662433">
        <w:rPr>
          <w:rFonts w:ascii="Arial" w:hAnsi="Arial" w:cs="Arial"/>
          <w:color w:val="000000" w:themeColor="text1"/>
          <w:sz w:val="19"/>
          <w:szCs w:val="19"/>
        </w:rPr>
        <w:lastRenderedPageBreak/>
        <w:t>10</w:t>
      </w:r>
      <w:r w:rsidR="005B3E73">
        <w:rPr>
          <w:rFonts w:ascii="Arial" w:hAnsi="Arial" w:cs="Arial"/>
          <w:b/>
          <w:color w:val="000000" w:themeColor="text1"/>
          <w:sz w:val="19"/>
          <w:szCs w:val="19"/>
        </w:rPr>
        <w:tab/>
      </w:r>
      <w:r w:rsidR="005B3E73" w:rsidRPr="00A428D8">
        <w:rPr>
          <w:rFonts w:ascii="Arial" w:hAnsi="Arial" w:cs="Arial"/>
          <w:b/>
          <w:color w:val="000000" w:themeColor="text1"/>
          <w:sz w:val="19"/>
          <w:szCs w:val="19"/>
        </w:rPr>
        <w:t>Payment</w:t>
      </w:r>
    </w:p>
    <w:p w14:paraId="61CFEBC8" w14:textId="77777777" w:rsidR="005B3E73" w:rsidRPr="002A5133" w:rsidRDefault="005B3E73" w:rsidP="00A428D8">
      <w:pPr>
        <w:ind w:left="1440" w:hanging="731"/>
        <w:jc w:val="both"/>
        <w:rPr>
          <w:rFonts w:ascii="Arial" w:hAnsi="Arial" w:cs="Arial"/>
          <w:color w:val="000000" w:themeColor="text1"/>
          <w:sz w:val="19"/>
          <w:szCs w:val="19"/>
        </w:rPr>
      </w:pPr>
    </w:p>
    <w:p w14:paraId="00954DBF" w14:textId="77777777" w:rsidR="005B3E73" w:rsidRPr="007A013C" w:rsidRDefault="00F937D7" w:rsidP="00662433">
      <w:pPr>
        <w:ind w:left="720" w:hanging="720"/>
        <w:jc w:val="both"/>
        <w:rPr>
          <w:rFonts w:ascii="Arial" w:hAnsi="Arial" w:cs="Arial"/>
          <w:color w:val="000000" w:themeColor="text1"/>
          <w:sz w:val="19"/>
          <w:szCs w:val="19"/>
        </w:rPr>
      </w:pPr>
      <w:r w:rsidRPr="007A013C">
        <w:rPr>
          <w:rFonts w:ascii="Arial" w:hAnsi="Arial" w:cs="Arial"/>
          <w:color w:val="000000" w:themeColor="text1"/>
          <w:sz w:val="19"/>
          <w:szCs w:val="19"/>
        </w:rPr>
        <w:t>10</w:t>
      </w:r>
      <w:r w:rsidR="002A5133" w:rsidRPr="007A013C">
        <w:rPr>
          <w:rFonts w:ascii="Arial" w:hAnsi="Arial" w:cs="Arial"/>
          <w:color w:val="000000" w:themeColor="text1"/>
          <w:sz w:val="19"/>
          <w:szCs w:val="19"/>
        </w:rPr>
        <w:t>.</w:t>
      </w:r>
      <w:r w:rsidR="005B3E73" w:rsidRPr="007A013C">
        <w:rPr>
          <w:rFonts w:ascii="Arial" w:hAnsi="Arial" w:cs="Arial"/>
          <w:color w:val="000000" w:themeColor="text1"/>
          <w:sz w:val="19"/>
          <w:szCs w:val="19"/>
        </w:rPr>
        <w:t>1</w:t>
      </w:r>
      <w:r w:rsidR="002A5133" w:rsidRPr="007A013C">
        <w:rPr>
          <w:rFonts w:ascii="Arial" w:hAnsi="Arial" w:cs="Arial"/>
          <w:color w:val="000000" w:themeColor="text1"/>
          <w:sz w:val="19"/>
          <w:szCs w:val="19"/>
        </w:rPr>
        <w:tab/>
      </w:r>
      <w:r w:rsidR="00443BB6" w:rsidRPr="007A013C">
        <w:rPr>
          <w:rFonts w:ascii="Arial" w:hAnsi="Arial" w:cs="Arial"/>
          <w:color w:val="000000" w:themeColor="text1"/>
          <w:sz w:val="19"/>
          <w:szCs w:val="19"/>
        </w:rPr>
        <w:t>Following</w:t>
      </w:r>
      <w:r w:rsidR="000F12E5" w:rsidRPr="007A013C">
        <w:rPr>
          <w:rFonts w:ascii="Arial" w:hAnsi="Arial" w:cs="Arial"/>
          <w:color w:val="000000" w:themeColor="text1"/>
          <w:sz w:val="19"/>
          <w:szCs w:val="19"/>
        </w:rPr>
        <w:t xml:space="preserve"> our </w:t>
      </w:r>
      <w:r w:rsidR="00EF670C" w:rsidRPr="007A013C">
        <w:rPr>
          <w:rFonts w:ascii="Arial" w:hAnsi="Arial" w:cs="Arial"/>
          <w:color w:val="000000" w:themeColor="text1"/>
          <w:sz w:val="19"/>
          <w:szCs w:val="19"/>
        </w:rPr>
        <w:t>Acknowledgement E</w:t>
      </w:r>
      <w:r w:rsidR="000F12E5" w:rsidRPr="007A013C">
        <w:rPr>
          <w:rFonts w:ascii="Arial" w:hAnsi="Arial" w:cs="Arial"/>
          <w:color w:val="000000" w:themeColor="text1"/>
          <w:sz w:val="19"/>
          <w:szCs w:val="19"/>
        </w:rPr>
        <w:t>mail we will invoice you for your order</w:t>
      </w:r>
      <w:r w:rsidR="00443BB6" w:rsidRPr="007A013C">
        <w:rPr>
          <w:rFonts w:ascii="Arial" w:hAnsi="Arial" w:cs="Arial"/>
          <w:color w:val="000000" w:themeColor="text1"/>
          <w:sz w:val="19"/>
          <w:szCs w:val="19"/>
        </w:rPr>
        <w:t>.</w:t>
      </w:r>
      <w:r w:rsidR="00023BC1" w:rsidRPr="007A013C">
        <w:rPr>
          <w:rFonts w:ascii="Arial" w:hAnsi="Arial" w:cs="Arial"/>
          <w:color w:val="000000" w:themeColor="text1"/>
          <w:sz w:val="19"/>
          <w:szCs w:val="19"/>
        </w:rPr>
        <w:t xml:space="preserve">  </w:t>
      </w:r>
      <w:r w:rsidR="00443BB6" w:rsidRPr="007A013C">
        <w:rPr>
          <w:rFonts w:ascii="Arial" w:hAnsi="Arial" w:cs="Arial"/>
          <w:color w:val="000000" w:themeColor="text1"/>
          <w:sz w:val="19"/>
          <w:szCs w:val="19"/>
        </w:rPr>
        <w:tab/>
      </w:r>
      <w:r w:rsidR="0069706E" w:rsidRPr="007A013C">
        <w:rPr>
          <w:rFonts w:ascii="Arial" w:hAnsi="Arial" w:cs="Arial"/>
          <w:color w:val="000000" w:themeColor="text1"/>
          <w:sz w:val="19"/>
          <w:szCs w:val="19"/>
        </w:rPr>
        <w:t xml:space="preserve">Invoices must be paid within 28 days of </w:t>
      </w:r>
      <w:r w:rsidR="00EF670C" w:rsidRPr="007A013C">
        <w:rPr>
          <w:rFonts w:ascii="Arial" w:hAnsi="Arial" w:cs="Arial"/>
          <w:color w:val="000000" w:themeColor="text1"/>
          <w:sz w:val="19"/>
          <w:szCs w:val="19"/>
        </w:rPr>
        <w:t xml:space="preserve">the date of our invoice. </w:t>
      </w:r>
      <w:r w:rsidR="0069706E" w:rsidRPr="007A013C">
        <w:rPr>
          <w:rFonts w:ascii="Arial" w:hAnsi="Arial" w:cs="Arial"/>
          <w:color w:val="000000" w:themeColor="text1"/>
          <w:sz w:val="19"/>
          <w:szCs w:val="19"/>
        </w:rPr>
        <w:t>You may make payment to us by direct debit, cheque, credit/debit card, BACS, TT or CHAPS. We reserve the right to charge late payment fees of 15% on invoices which remain unpaid over 28 days.</w:t>
      </w:r>
    </w:p>
    <w:p w14:paraId="3D03A694" w14:textId="77777777" w:rsidR="002828FC" w:rsidRDefault="002828FC" w:rsidP="00354901">
      <w:pPr>
        <w:jc w:val="both"/>
        <w:rPr>
          <w:rFonts w:ascii="Arial" w:hAnsi="Arial" w:cs="Arial"/>
          <w:color w:val="000000" w:themeColor="text1"/>
          <w:sz w:val="19"/>
          <w:szCs w:val="19"/>
        </w:rPr>
      </w:pPr>
    </w:p>
    <w:p w14:paraId="501A4679" w14:textId="6D247B84" w:rsidR="002A5133" w:rsidRDefault="00F937D7" w:rsidP="00354901">
      <w:pPr>
        <w:ind w:left="709" w:hanging="709"/>
        <w:jc w:val="both"/>
        <w:rPr>
          <w:rFonts w:ascii="Arial" w:hAnsi="Arial" w:cs="Arial"/>
          <w:color w:val="000000" w:themeColor="text1"/>
          <w:sz w:val="19"/>
          <w:szCs w:val="19"/>
        </w:rPr>
      </w:pPr>
      <w:r>
        <w:rPr>
          <w:rFonts w:ascii="Arial" w:hAnsi="Arial" w:cs="Arial"/>
          <w:color w:val="000000" w:themeColor="text1"/>
          <w:sz w:val="19"/>
          <w:szCs w:val="19"/>
        </w:rPr>
        <w:t>10.</w:t>
      </w:r>
      <w:r w:rsidR="001C3489">
        <w:rPr>
          <w:rFonts w:ascii="Arial" w:hAnsi="Arial" w:cs="Arial"/>
          <w:color w:val="000000" w:themeColor="text1"/>
          <w:sz w:val="19"/>
          <w:szCs w:val="19"/>
        </w:rPr>
        <w:t>2</w:t>
      </w:r>
      <w:r w:rsidR="00A035DD">
        <w:rPr>
          <w:rFonts w:ascii="Arial" w:hAnsi="Arial" w:cs="Arial"/>
          <w:color w:val="000000" w:themeColor="text1"/>
          <w:sz w:val="19"/>
          <w:szCs w:val="19"/>
        </w:rPr>
        <w:tab/>
      </w:r>
      <w:r w:rsidR="000F12E5">
        <w:rPr>
          <w:rFonts w:ascii="Arial" w:hAnsi="Arial" w:cs="Arial"/>
          <w:color w:val="000000" w:themeColor="text1"/>
          <w:sz w:val="19"/>
          <w:szCs w:val="19"/>
        </w:rPr>
        <w:t>Products provided to you pursuant to an o</w:t>
      </w:r>
      <w:r w:rsidR="002A5133" w:rsidRPr="002A5133">
        <w:rPr>
          <w:rFonts w:ascii="Arial" w:hAnsi="Arial" w:cs="Arial"/>
          <w:color w:val="000000" w:themeColor="text1"/>
          <w:sz w:val="19"/>
          <w:szCs w:val="19"/>
        </w:rPr>
        <w:t>rder will</w:t>
      </w:r>
      <w:r w:rsidR="007D3ECF">
        <w:rPr>
          <w:rFonts w:ascii="Arial" w:hAnsi="Arial" w:cs="Arial"/>
          <w:color w:val="000000" w:themeColor="text1"/>
          <w:sz w:val="19"/>
          <w:szCs w:val="19"/>
        </w:rPr>
        <w:t xml:space="preserve"> be provided to you electronically </w:t>
      </w:r>
      <w:r w:rsidR="002A5133" w:rsidRPr="002A5133">
        <w:rPr>
          <w:rFonts w:ascii="Arial" w:hAnsi="Arial" w:cs="Arial"/>
          <w:color w:val="000000" w:themeColor="text1"/>
          <w:sz w:val="19"/>
          <w:szCs w:val="19"/>
        </w:rPr>
        <w:t xml:space="preserve">in the format of a PDF; where a printed copy has also been requested this will be sent to the address details </w:t>
      </w:r>
      <w:r w:rsidR="00EF670C">
        <w:rPr>
          <w:rFonts w:ascii="Arial" w:hAnsi="Arial" w:cs="Arial"/>
          <w:color w:val="000000" w:themeColor="text1"/>
          <w:sz w:val="19"/>
          <w:szCs w:val="19"/>
        </w:rPr>
        <w:t>you have provided to us.</w:t>
      </w:r>
    </w:p>
    <w:p w14:paraId="1B0E5E1C" w14:textId="77777777" w:rsidR="002828FC" w:rsidRDefault="002828FC" w:rsidP="00354901">
      <w:pPr>
        <w:ind w:left="709" w:hanging="709"/>
        <w:jc w:val="both"/>
        <w:rPr>
          <w:rFonts w:ascii="Arial" w:hAnsi="Arial" w:cs="Arial"/>
          <w:color w:val="000000" w:themeColor="text1"/>
          <w:sz w:val="19"/>
          <w:szCs w:val="19"/>
        </w:rPr>
      </w:pPr>
    </w:p>
    <w:p w14:paraId="113D1CF6" w14:textId="347EC090" w:rsidR="002A5133" w:rsidRDefault="00F937D7" w:rsidP="00354901">
      <w:pPr>
        <w:ind w:left="709" w:hanging="709"/>
        <w:jc w:val="both"/>
        <w:rPr>
          <w:rFonts w:ascii="Arial" w:hAnsi="Arial" w:cs="Arial"/>
          <w:color w:val="000000" w:themeColor="text1"/>
          <w:sz w:val="19"/>
          <w:szCs w:val="19"/>
        </w:rPr>
      </w:pPr>
      <w:r>
        <w:rPr>
          <w:rFonts w:ascii="Arial" w:hAnsi="Arial" w:cs="Arial"/>
          <w:color w:val="000000" w:themeColor="text1"/>
          <w:sz w:val="19"/>
          <w:szCs w:val="19"/>
        </w:rPr>
        <w:t>10.</w:t>
      </w:r>
      <w:r w:rsidR="001C3489">
        <w:rPr>
          <w:rFonts w:ascii="Arial" w:hAnsi="Arial" w:cs="Arial"/>
          <w:color w:val="000000" w:themeColor="text1"/>
          <w:sz w:val="19"/>
          <w:szCs w:val="19"/>
        </w:rPr>
        <w:t>3</w:t>
      </w:r>
      <w:r w:rsidR="00A035DD">
        <w:rPr>
          <w:rFonts w:ascii="Arial" w:hAnsi="Arial" w:cs="Arial"/>
          <w:color w:val="000000" w:themeColor="text1"/>
          <w:sz w:val="19"/>
          <w:szCs w:val="19"/>
        </w:rPr>
        <w:tab/>
      </w:r>
      <w:r w:rsidR="002A5133" w:rsidRPr="002A5133">
        <w:rPr>
          <w:rFonts w:ascii="Arial" w:hAnsi="Arial" w:cs="Arial"/>
          <w:color w:val="000000" w:themeColor="text1"/>
          <w:sz w:val="19"/>
          <w:szCs w:val="19"/>
        </w:rPr>
        <w:t>Orders placed incorrectly and/or without subsequent cancellation or amendment will be carried out as per instruction and invoiced accordingly.</w:t>
      </w:r>
    </w:p>
    <w:p w14:paraId="708CB31A" w14:textId="77777777" w:rsidR="002828FC" w:rsidRDefault="002828FC" w:rsidP="00354901">
      <w:pPr>
        <w:ind w:left="709" w:hanging="709"/>
        <w:jc w:val="both"/>
        <w:rPr>
          <w:rFonts w:ascii="Arial" w:hAnsi="Arial" w:cs="Arial"/>
          <w:color w:val="000000" w:themeColor="text1"/>
          <w:sz w:val="19"/>
          <w:szCs w:val="19"/>
        </w:rPr>
      </w:pPr>
    </w:p>
    <w:p w14:paraId="60BFCCF4" w14:textId="1AE325BC" w:rsidR="00A035DD" w:rsidRDefault="00F937D7" w:rsidP="00354901">
      <w:pPr>
        <w:ind w:left="709" w:hanging="709"/>
        <w:jc w:val="both"/>
        <w:rPr>
          <w:rFonts w:ascii="Arial" w:hAnsi="Arial" w:cs="Arial"/>
          <w:color w:val="000000" w:themeColor="text1"/>
          <w:sz w:val="19"/>
          <w:szCs w:val="19"/>
        </w:rPr>
      </w:pPr>
      <w:r>
        <w:rPr>
          <w:rFonts w:ascii="Arial" w:hAnsi="Arial" w:cs="Arial"/>
          <w:color w:val="000000" w:themeColor="text1"/>
          <w:sz w:val="19"/>
          <w:szCs w:val="19"/>
        </w:rPr>
        <w:t>10.</w:t>
      </w:r>
      <w:r w:rsidR="001C3489">
        <w:rPr>
          <w:rFonts w:ascii="Arial" w:hAnsi="Arial" w:cs="Arial"/>
          <w:color w:val="000000" w:themeColor="text1"/>
          <w:sz w:val="19"/>
          <w:szCs w:val="19"/>
        </w:rPr>
        <w:t>4</w:t>
      </w:r>
      <w:r w:rsidR="00A035DD">
        <w:rPr>
          <w:rFonts w:ascii="Arial" w:hAnsi="Arial" w:cs="Arial"/>
          <w:color w:val="000000" w:themeColor="text1"/>
          <w:sz w:val="19"/>
          <w:szCs w:val="19"/>
        </w:rPr>
        <w:tab/>
      </w:r>
      <w:r w:rsidR="002A5133" w:rsidRPr="002A5133">
        <w:rPr>
          <w:rFonts w:ascii="Arial" w:hAnsi="Arial" w:cs="Arial"/>
          <w:color w:val="000000" w:themeColor="text1"/>
          <w:sz w:val="19"/>
          <w:szCs w:val="19"/>
        </w:rPr>
        <w:t>In the event that a confirmed Inventory order is carried out and the property differs from the order in terms of the level of furnishing, the additional charge(s) will be invoiced accordingly.</w:t>
      </w:r>
    </w:p>
    <w:p w14:paraId="392684AF" w14:textId="77777777" w:rsidR="002828FC" w:rsidRDefault="002828FC" w:rsidP="00354901">
      <w:pPr>
        <w:ind w:left="709" w:hanging="709"/>
        <w:jc w:val="both"/>
        <w:rPr>
          <w:rFonts w:ascii="Arial" w:hAnsi="Arial" w:cs="Arial"/>
          <w:color w:val="000000" w:themeColor="text1"/>
          <w:sz w:val="19"/>
          <w:szCs w:val="19"/>
        </w:rPr>
      </w:pPr>
    </w:p>
    <w:p w14:paraId="15BCF176" w14:textId="7672AED2" w:rsidR="002A5133" w:rsidRDefault="00F937D7" w:rsidP="00354901">
      <w:pPr>
        <w:ind w:left="709" w:hanging="709"/>
        <w:jc w:val="both"/>
        <w:rPr>
          <w:rFonts w:ascii="Arial" w:hAnsi="Arial" w:cs="Arial"/>
          <w:color w:val="000000" w:themeColor="text1"/>
          <w:sz w:val="19"/>
          <w:szCs w:val="19"/>
        </w:rPr>
      </w:pPr>
      <w:r>
        <w:rPr>
          <w:rFonts w:ascii="Arial" w:hAnsi="Arial" w:cs="Arial"/>
          <w:color w:val="000000" w:themeColor="text1"/>
          <w:sz w:val="19"/>
          <w:szCs w:val="19"/>
        </w:rPr>
        <w:t>10.</w:t>
      </w:r>
      <w:r w:rsidR="001C3489">
        <w:rPr>
          <w:rFonts w:ascii="Arial" w:hAnsi="Arial" w:cs="Arial"/>
          <w:color w:val="000000" w:themeColor="text1"/>
          <w:sz w:val="19"/>
          <w:szCs w:val="19"/>
        </w:rPr>
        <w:t>5</w:t>
      </w:r>
      <w:r w:rsidR="00A035DD">
        <w:rPr>
          <w:rFonts w:ascii="Arial" w:hAnsi="Arial" w:cs="Arial"/>
          <w:color w:val="000000" w:themeColor="text1"/>
          <w:sz w:val="19"/>
          <w:szCs w:val="19"/>
        </w:rPr>
        <w:tab/>
      </w:r>
      <w:r w:rsidR="002A5133" w:rsidRPr="002A5133">
        <w:rPr>
          <w:rFonts w:ascii="Arial" w:hAnsi="Arial" w:cs="Arial"/>
          <w:color w:val="000000" w:themeColor="text1"/>
          <w:sz w:val="19"/>
          <w:szCs w:val="19"/>
        </w:rPr>
        <w:t xml:space="preserve">Where you place an order for an Inventory </w:t>
      </w:r>
      <w:r w:rsidR="00EF670C">
        <w:rPr>
          <w:rFonts w:ascii="Arial" w:hAnsi="Arial" w:cs="Arial"/>
          <w:color w:val="000000" w:themeColor="text1"/>
          <w:sz w:val="19"/>
          <w:szCs w:val="19"/>
        </w:rPr>
        <w:t>P</w:t>
      </w:r>
      <w:r w:rsidR="002A5133" w:rsidRPr="002A5133">
        <w:rPr>
          <w:rFonts w:ascii="Arial" w:hAnsi="Arial" w:cs="Arial"/>
          <w:color w:val="000000" w:themeColor="text1"/>
          <w:sz w:val="19"/>
          <w:szCs w:val="19"/>
        </w:rPr>
        <w:t>roduct</w:t>
      </w:r>
      <w:r w:rsidR="00EF670C">
        <w:rPr>
          <w:rFonts w:ascii="Arial" w:hAnsi="Arial" w:cs="Arial"/>
          <w:color w:val="000000" w:themeColor="text1"/>
          <w:sz w:val="19"/>
          <w:szCs w:val="19"/>
        </w:rPr>
        <w:t xml:space="preserve"> or an Inventory Service (as defined below)</w:t>
      </w:r>
      <w:r w:rsidR="002A5133" w:rsidRPr="002A5133">
        <w:rPr>
          <w:rFonts w:ascii="Arial" w:hAnsi="Arial" w:cs="Arial"/>
          <w:color w:val="000000" w:themeColor="text1"/>
          <w:sz w:val="19"/>
          <w:szCs w:val="19"/>
        </w:rPr>
        <w:t xml:space="preserve"> you are agreeing to </w:t>
      </w:r>
      <w:r w:rsidR="00EF670C">
        <w:rPr>
          <w:rFonts w:ascii="Arial" w:hAnsi="Arial" w:cs="Arial"/>
          <w:color w:val="000000" w:themeColor="text1"/>
          <w:sz w:val="19"/>
          <w:szCs w:val="19"/>
        </w:rPr>
        <w:t>Our</w:t>
      </w:r>
      <w:r w:rsidR="002A5133" w:rsidRPr="002A5133">
        <w:rPr>
          <w:rFonts w:ascii="Arial" w:hAnsi="Arial" w:cs="Arial"/>
          <w:color w:val="000000" w:themeColor="text1"/>
          <w:sz w:val="19"/>
          <w:szCs w:val="19"/>
        </w:rPr>
        <w:t xml:space="preserve"> Inventory Guidance Notes. These are available at the point of order and can also be found on our </w:t>
      </w:r>
      <w:r w:rsidR="00CD591D">
        <w:rPr>
          <w:rFonts w:ascii="Arial" w:hAnsi="Arial" w:cs="Arial"/>
          <w:color w:val="000000" w:themeColor="text1"/>
          <w:sz w:val="19"/>
          <w:szCs w:val="19"/>
        </w:rPr>
        <w:t>Website</w:t>
      </w:r>
      <w:r w:rsidR="002A5133" w:rsidRPr="002A5133">
        <w:rPr>
          <w:rFonts w:ascii="Arial" w:hAnsi="Arial" w:cs="Arial"/>
          <w:color w:val="000000" w:themeColor="text1"/>
          <w:sz w:val="19"/>
          <w:szCs w:val="19"/>
        </w:rPr>
        <w:t>.</w:t>
      </w:r>
    </w:p>
    <w:p w14:paraId="0C880513" w14:textId="77777777" w:rsidR="00A2680E" w:rsidRDefault="00A2680E" w:rsidP="00354901">
      <w:pPr>
        <w:jc w:val="both"/>
        <w:rPr>
          <w:rFonts w:ascii="Arial" w:hAnsi="Arial" w:cs="Arial"/>
          <w:b/>
          <w:color w:val="000000" w:themeColor="text1"/>
          <w:sz w:val="19"/>
          <w:szCs w:val="19"/>
        </w:rPr>
      </w:pPr>
    </w:p>
    <w:p w14:paraId="59376F23" w14:textId="77777777" w:rsidR="002A5133" w:rsidRPr="00A035DD" w:rsidRDefault="00F937D7" w:rsidP="00354901">
      <w:pPr>
        <w:jc w:val="both"/>
        <w:rPr>
          <w:rFonts w:ascii="Arial" w:hAnsi="Arial" w:cs="Arial"/>
          <w:b/>
          <w:color w:val="000000" w:themeColor="text1"/>
          <w:sz w:val="19"/>
          <w:szCs w:val="19"/>
        </w:rPr>
      </w:pPr>
      <w:r>
        <w:rPr>
          <w:rFonts w:ascii="Arial" w:hAnsi="Arial" w:cs="Arial"/>
          <w:b/>
          <w:color w:val="000000" w:themeColor="text1"/>
          <w:sz w:val="19"/>
          <w:szCs w:val="19"/>
        </w:rPr>
        <w:t>11</w:t>
      </w:r>
      <w:r w:rsidR="00A035DD" w:rsidRPr="00A035DD">
        <w:rPr>
          <w:rFonts w:ascii="Arial" w:hAnsi="Arial" w:cs="Arial"/>
          <w:b/>
          <w:color w:val="000000" w:themeColor="text1"/>
          <w:sz w:val="19"/>
          <w:szCs w:val="19"/>
        </w:rPr>
        <w:t>.</w:t>
      </w:r>
      <w:r w:rsidR="00A035DD" w:rsidRPr="00A035DD">
        <w:rPr>
          <w:rFonts w:ascii="Arial" w:hAnsi="Arial" w:cs="Arial"/>
          <w:b/>
          <w:color w:val="000000" w:themeColor="text1"/>
          <w:sz w:val="19"/>
          <w:szCs w:val="19"/>
        </w:rPr>
        <w:tab/>
      </w:r>
      <w:r w:rsidR="002A5133" w:rsidRPr="00A035DD">
        <w:rPr>
          <w:rFonts w:ascii="Arial" w:hAnsi="Arial" w:cs="Arial"/>
          <w:b/>
          <w:color w:val="000000" w:themeColor="text1"/>
          <w:sz w:val="19"/>
          <w:szCs w:val="19"/>
        </w:rPr>
        <w:t>Pricing</w:t>
      </w:r>
    </w:p>
    <w:p w14:paraId="3EAF6543" w14:textId="77777777" w:rsidR="00A035DD" w:rsidRDefault="00A035DD" w:rsidP="00354901">
      <w:pPr>
        <w:jc w:val="both"/>
        <w:rPr>
          <w:rFonts w:ascii="Arial" w:hAnsi="Arial" w:cs="Arial"/>
          <w:color w:val="000000" w:themeColor="text1"/>
          <w:sz w:val="19"/>
          <w:szCs w:val="19"/>
        </w:rPr>
      </w:pPr>
    </w:p>
    <w:p w14:paraId="69CC831E" w14:textId="77777777" w:rsidR="002A5133" w:rsidRDefault="00F937D7" w:rsidP="00354901">
      <w:pPr>
        <w:ind w:left="709" w:hanging="709"/>
        <w:jc w:val="both"/>
        <w:rPr>
          <w:rFonts w:ascii="Arial" w:hAnsi="Arial" w:cs="Arial"/>
          <w:color w:val="000000" w:themeColor="text1"/>
          <w:sz w:val="19"/>
          <w:szCs w:val="19"/>
        </w:rPr>
      </w:pPr>
      <w:r>
        <w:rPr>
          <w:rFonts w:ascii="Arial" w:hAnsi="Arial" w:cs="Arial"/>
          <w:color w:val="000000" w:themeColor="text1"/>
          <w:sz w:val="19"/>
          <w:szCs w:val="19"/>
        </w:rPr>
        <w:t>11</w:t>
      </w:r>
      <w:r w:rsidR="002A5133" w:rsidRPr="002A5133">
        <w:rPr>
          <w:rFonts w:ascii="Arial" w:hAnsi="Arial" w:cs="Arial"/>
          <w:color w:val="000000" w:themeColor="text1"/>
          <w:sz w:val="19"/>
          <w:szCs w:val="19"/>
        </w:rPr>
        <w:t>.1</w:t>
      </w:r>
      <w:r w:rsidR="00A035DD">
        <w:rPr>
          <w:rFonts w:ascii="Arial" w:hAnsi="Arial" w:cs="Arial"/>
          <w:color w:val="000000" w:themeColor="text1"/>
          <w:sz w:val="19"/>
          <w:szCs w:val="19"/>
        </w:rPr>
        <w:tab/>
      </w:r>
      <w:r w:rsidR="002A5133" w:rsidRPr="002A5133">
        <w:rPr>
          <w:rFonts w:ascii="Arial" w:hAnsi="Arial" w:cs="Arial"/>
          <w:color w:val="000000" w:themeColor="text1"/>
          <w:sz w:val="19"/>
          <w:szCs w:val="19"/>
        </w:rPr>
        <w:t>All prices include VAT (where applicable) at the current rates. We reserve the right to express the price exclusive of VAT, but we shall show VAT separately and include it in the total price.</w:t>
      </w:r>
    </w:p>
    <w:p w14:paraId="65CF168C" w14:textId="77777777" w:rsidR="00EE00A7" w:rsidRPr="002A5133" w:rsidRDefault="00EE00A7" w:rsidP="00354901">
      <w:pPr>
        <w:ind w:left="709" w:hanging="709"/>
        <w:jc w:val="both"/>
        <w:rPr>
          <w:rFonts w:ascii="Arial" w:hAnsi="Arial" w:cs="Arial"/>
          <w:color w:val="000000" w:themeColor="text1"/>
          <w:sz w:val="19"/>
          <w:szCs w:val="19"/>
        </w:rPr>
      </w:pPr>
    </w:p>
    <w:p w14:paraId="54A0F457" w14:textId="77777777" w:rsidR="002A5133" w:rsidRDefault="00F937D7" w:rsidP="00354901">
      <w:pPr>
        <w:ind w:left="709" w:hanging="709"/>
        <w:jc w:val="both"/>
        <w:rPr>
          <w:rFonts w:ascii="Arial" w:hAnsi="Arial" w:cs="Arial"/>
          <w:color w:val="000000" w:themeColor="text1"/>
          <w:sz w:val="19"/>
          <w:szCs w:val="19"/>
        </w:rPr>
      </w:pPr>
      <w:r>
        <w:rPr>
          <w:rFonts w:ascii="Arial" w:hAnsi="Arial" w:cs="Arial"/>
          <w:color w:val="000000" w:themeColor="text1"/>
          <w:sz w:val="19"/>
          <w:szCs w:val="19"/>
        </w:rPr>
        <w:t>11</w:t>
      </w:r>
      <w:r w:rsidR="002A5133" w:rsidRPr="002A5133">
        <w:rPr>
          <w:rFonts w:ascii="Arial" w:hAnsi="Arial" w:cs="Arial"/>
          <w:color w:val="000000" w:themeColor="text1"/>
          <w:sz w:val="19"/>
          <w:szCs w:val="19"/>
        </w:rPr>
        <w:t>.2</w:t>
      </w:r>
      <w:r w:rsidR="00A035DD">
        <w:rPr>
          <w:rFonts w:ascii="Arial" w:hAnsi="Arial" w:cs="Arial"/>
          <w:color w:val="000000" w:themeColor="text1"/>
          <w:sz w:val="19"/>
          <w:szCs w:val="19"/>
        </w:rPr>
        <w:tab/>
      </w:r>
      <w:r w:rsidR="002A5133" w:rsidRPr="002A5133">
        <w:rPr>
          <w:rFonts w:ascii="Arial" w:hAnsi="Arial" w:cs="Arial"/>
          <w:color w:val="000000" w:themeColor="text1"/>
          <w:sz w:val="19"/>
          <w:szCs w:val="19"/>
        </w:rPr>
        <w:t xml:space="preserve">Where we charge separately for packing, carriage and insurance and other relevant charges, the appropriate rates are set out in our specified pricing structure shown elsewhere on </w:t>
      </w:r>
      <w:r w:rsidR="002A5133">
        <w:rPr>
          <w:rFonts w:ascii="Arial" w:hAnsi="Arial" w:cs="Arial"/>
          <w:color w:val="000000" w:themeColor="text1"/>
          <w:sz w:val="19"/>
          <w:szCs w:val="19"/>
        </w:rPr>
        <w:t xml:space="preserve">the </w:t>
      </w:r>
      <w:r w:rsidR="00CD591D">
        <w:rPr>
          <w:rFonts w:ascii="Arial" w:hAnsi="Arial" w:cs="Arial"/>
          <w:color w:val="000000" w:themeColor="text1"/>
          <w:sz w:val="19"/>
          <w:szCs w:val="19"/>
        </w:rPr>
        <w:t>Website</w:t>
      </w:r>
      <w:r w:rsidR="002A5133" w:rsidRPr="002A5133">
        <w:rPr>
          <w:rFonts w:ascii="Arial" w:hAnsi="Arial" w:cs="Arial"/>
          <w:color w:val="000000" w:themeColor="text1"/>
          <w:sz w:val="19"/>
          <w:szCs w:val="19"/>
        </w:rPr>
        <w:t>.</w:t>
      </w:r>
    </w:p>
    <w:p w14:paraId="3DCA94A2" w14:textId="77777777" w:rsidR="00EE00A7" w:rsidRPr="002A5133" w:rsidRDefault="00EE00A7" w:rsidP="00354901">
      <w:pPr>
        <w:ind w:left="709" w:hanging="709"/>
        <w:jc w:val="both"/>
        <w:rPr>
          <w:rFonts w:ascii="Arial" w:hAnsi="Arial" w:cs="Arial"/>
          <w:color w:val="000000" w:themeColor="text1"/>
          <w:sz w:val="19"/>
          <w:szCs w:val="19"/>
        </w:rPr>
      </w:pPr>
    </w:p>
    <w:p w14:paraId="1FB4DB54" w14:textId="6C309BCD" w:rsidR="002A5133" w:rsidRDefault="00F937D7" w:rsidP="00354901">
      <w:pPr>
        <w:ind w:left="709" w:hanging="709"/>
        <w:jc w:val="both"/>
        <w:rPr>
          <w:rFonts w:ascii="Arial" w:hAnsi="Arial" w:cs="Arial"/>
          <w:color w:val="000000" w:themeColor="text1"/>
          <w:sz w:val="19"/>
          <w:szCs w:val="19"/>
        </w:rPr>
      </w:pPr>
      <w:r>
        <w:rPr>
          <w:rFonts w:ascii="Arial" w:hAnsi="Arial" w:cs="Arial"/>
          <w:color w:val="000000" w:themeColor="text1"/>
          <w:sz w:val="19"/>
          <w:szCs w:val="19"/>
        </w:rPr>
        <w:t>11</w:t>
      </w:r>
      <w:r w:rsidR="002A5133" w:rsidRPr="002A5133">
        <w:rPr>
          <w:rFonts w:ascii="Arial" w:hAnsi="Arial" w:cs="Arial"/>
          <w:color w:val="000000" w:themeColor="text1"/>
          <w:sz w:val="19"/>
          <w:szCs w:val="19"/>
        </w:rPr>
        <w:t>.3</w:t>
      </w:r>
      <w:r w:rsidR="00A035DD">
        <w:rPr>
          <w:rFonts w:ascii="Arial" w:hAnsi="Arial" w:cs="Arial"/>
          <w:color w:val="000000" w:themeColor="text1"/>
          <w:sz w:val="19"/>
          <w:szCs w:val="19"/>
        </w:rPr>
        <w:tab/>
      </w:r>
      <w:r w:rsidR="002A5133" w:rsidRPr="002A5133">
        <w:rPr>
          <w:rFonts w:ascii="Arial" w:hAnsi="Arial" w:cs="Arial"/>
          <w:color w:val="000000" w:themeColor="text1"/>
          <w:sz w:val="19"/>
          <w:szCs w:val="19"/>
        </w:rPr>
        <w:t xml:space="preserve">Our prices are reviewed periodically </w:t>
      </w:r>
    </w:p>
    <w:p w14:paraId="11895B6C" w14:textId="78B02258" w:rsidR="002A5133" w:rsidRDefault="002A5133" w:rsidP="0073190E">
      <w:pPr>
        <w:jc w:val="both"/>
        <w:rPr>
          <w:rFonts w:ascii="Arial" w:hAnsi="Arial" w:cs="Arial"/>
          <w:color w:val="000000" w:themeColor="text1"/>
          <w:sz w:val="19"/>
          <w:szCs w:val="19"/>
        </w:rPr>
      </w:pPr>
    </w:p>
    <w:p w14:paraId="5D84F9EA" w14:textId="77777777" w:rsidR="00100802" w:rsidRDefault="00100802" w:rsidP="00354901">
      <w:pPr>
        <w:ind w:left="709" w:hanging="709"/>
        <w:jc w:val="both"/>
        <w:rPr>
          <w:rFonts w:ascii="Arial" w:hAnsi="Arial" w:cs="Arial"/>
          <w:color w:val="000000" w:themeColor="text1"/>
          <w:sz w:val="19"/>
          <w:szCs w:val="19"/>
        </w:rPr>
      </w:pPr>
    </w:p>
    <w:p w14:paraId="517466A1" w14:textId="77777777" w:rsidR="002A5133" w:rsidRPr="00A035DD" w:rsidRDefault="00F937D7" w:rsidP="00354901">
      <w:pPr>
        <w:jc w:val="both"/>
        <w:rPr>
          <w:rFonts w:ascii="Arial" w:hAnsi="Arial" w:cs="Arial"/>
          <w:b/>
          <w:color w:val="000000" w:themeColor="text1"/>
          <w:sz w:val="19"/>
          <w:szCs w:val="19"/>
        </w:rPr>
      </w:pPr>
      <w:r>
        <w:rPr>
          <w:rFonts w:ascii="Arial" w:hAnsi="Arial" w:cs="Arial"/>
          <w:b/>
          <w:color w:val="000000" w:themeColor="text1"/>
          <w:sz w:val="19"/>
          <w:szCs w:val="19"/>
        </w:rPr>
        <w:t>12</w:t>
      </w:r>
      <w:r w:rsidR="00A035DD" w:rsidRPr="00A035DD">
        <w:rPr>
          <w:rFonts w:ascii="Arial" w:hAnsi="Arial" w:cs="Arial"/>
          <w:b/>
          <w:color w:val="000000" w:themeColor="text1"/>
          <w:sz w:val="19"/>
          <w:szCs w:val="19"/>
        </w:rPr>
        <w:t>.</w:t>
      </w:r>
      <w:r w:rsidR="00A035DD" w:rsidRPr="00A035DD">
        <w:rPr>
          <w:rFonts w:ascii="Arial" w:hAnsi="Arial" w:cs="Arial"/>
          <w:b/>
          <w:color w:val="000000" w:themeColor="text1"/>
          <w:sz w:val="19"/>
          <w:szCs w:val="19"/>
        </w:rPr>
        <w:tab/>
        <w:t>C</w:t>
      </w:r>
      <w:r w:rsidR="002A5133" w:rsidRPr="00A035DD">
        <w:rPr>
          <w:rFonts w:ascii="Arial" w:hAnsi="Arial" w:cs="Arial"/>
          <w:b/>
          <w:color w:val="000000" w:themeColor="text1"/>
          <w:sz w:val="19"/>
          <w:szCs w:val="19"/>
        </w:rPr>
        <w:t xml:space="preserve">ancellation and </w:t>
      </w:r>
      <w:r w:rsidR="00EF670C">
        <w:rPr>
          <w:rFonts w:ascii="Arial" w:hAnsi="Arial" w:cs="Arial"/>
          <w:b/>
          <w:color w:val="000000" w:themeColor="text1"/>
          <w:sz w:val="19"/>
          <w:szCs w:val="19"/>
        </w:rPr>
        <w:t>r</w:t>
      </w:r>
      <w:r w:rsidR="002A5133" w:rsidRPr="00A035DD">
        <w:rPr>
          <w:rFonts w:ascii="Arial" w:hAnsi="Arial" w:cs="Arial"/>
          <w:b/>
          <w:color w:val="000000" w:themeColor="text1"/>
          <w:sz w:val="19"/>
          <w:szCs w:val="19"/>
        </w:rPr>
        <w:t xml:space="preserve">eturns </w:t>
      </w:r>
      <w:r w:rsidR="00EF670C">
        <w:rPr>
          <w:rFonts w:ascii="Arial" w:hAnsi="Arial" w:cs="Arial"/>
          <w:b/>
          <w:color w:val="000000" w:themeColor="text1"/>
          <w:sz w:val="19"/>
          <w:szCs w:val="19"/>
        </w:rPr>
        <w:t>p</w:t>
      </w:r>
      <w:r w:rsidR="002A5133" w:rsidRPr="00A035DD">
        <w:rPr>
          <w:rFonts w:ascii="Arial" w:hAnsi="Arial" w:cs="Arial"/>
          <w:b/>
          <w:color w:val="000000" w:themeColor="text1"/>
          <w:sz w:val="19"/>
          <w:szCs w:val="19"/>
        </w:rPr>
        <w:t>olicy</w:t>
      </w:r>
      <w:r w:rsidR="00EE00A7">
        <w:rPr>
          <w:rFonts w:ascii="Arial" w:hAnsi="Arial" w:cs="Arial"/>
          <w:b/>
          <w:color w:val="000000" w:themeColor="text1"/>
          <w:sz w:val="19"/>
          <w:szCs w:val="19"/>
        </w:rPr>
        <w:t xml:space="preserve"> </w:t>
      </w:r>
    </w:p>
    <w:p w14:paraId="7991FDC2" w14:textId="77777777" w:rsidR="00A035DD" w:rsidRDefault="00A035DD" w:rsidP="00354901">
      <w:pPr>
        <w:jc w:val="both"/>
        <w:rPr>
          <w:rFonts w:ascii="Arial" w:hAnsi="Arial" w:cs="Arial"/>
          <w:color w:val="000000" w:themeColor="text1"/>
          <w:sz w:val="19"/>
          <w:szCs w:val="19"/>
        </w:rPr>
      </w:pPr>
    </w:p>
    <w:p w14:paraId="70C1026B" w14:textId="0FBFE7DA" w:rsidR="002A5133" w:rsidRDefault="00F937D7" w:rsidP="00662433">
      <w:pPr>
        <w:ind w:left="709" w:hanging="709"/>
        <w:jc w:val="both"/>
        <w:rPr>
          <w:rFonts w:ascii="Arial" w:hAnsi="Arial" w:cs="Arial"/>
          <w:color w:val="000000" w:themeColor="text1"/>
          <w:sz w:val="19"/>
          <w:szCs w:val="19"/>
        </w:rPr>
      </w:pPr>
      <w:r>
        <w:rPr>
          <w:rFonts w:ascii="Arial" w:hAnsi="Arial" w:cs="Arial"/>
          <w:color w:val="000000" w:themeColor="text1"/>
          <w:sz w:val="19"/>
          <w:szCs w:val="19"/>
        </w:rPr>
        <w:t>12</w:t>
      </w:r>
      <w:r w:rsidR="002A5133" w:rsidRPr="002A5133">
        <w:rPr>
          <w:rFonts w:ascii="Arial" w:hAnsi="Arial" w:cs="Arial"/>
          <w:color w:val="000000" w:themeColor="text1"/>
          <w:sz w:val="19"/>
          <w:szCs w:val="19"/>
        </w:rPr>
        <w:t>.1</w:t>
      </w:r>
      <w:r w:rsidR="00A035DD">
        <w:rPr>
          <w:rFonts w:ascii="Arial" w:hAnsi="Arial" w:cs="Arial"/>
          <w:color w:val="000000" w:themeColor="text1"/>
          <w:sz w:val="19"/>
          <w:szCs w:val="19"/>
        </w:rPr>
        <w:tab/>
      </w:r>
      <w:r w:rsidR="008E1350">
        <w:rPr>
          <w:rFonts w:ascii="Arial" w:hAnsi="Arial" w:cs="Arial"/>
          <w:color w:val="000000" w:themeColor="text1"/>
          <w:sz w:val="19"/>
          <w:szCs w:val="19"/>
        </w:rPr>
        <w:t>I</w:t>
      </w:r>
      <w:r w:rsidR="002A5133" w:rsidRPr="002A5133">
        <w:rPr>
          <w:rFonts w:ascii="Arial" w:hAnsi="Arial" w:cs="Arial"/>
          <w:color w:val="000000" w:themeColor="text1"/>
          <w:sz w:val="19"/>
          <w:szCs w:val="19"/>
        </w:rPr>
        <w:t>f you wish to cancel your order you must</w:t>
      </w:r>
      <w:r w:rsidR="00EE00A7">
        <w:rPr>
          <w:rFonts w:ascii="Arial" w:hAnsi="Arial" w:cs="Arial"/>
          <w:color w:val="000000" w:themeColor="text1"/>
          <w:sz w:val="19"/>
          <w:szCs w:val="19"/>
        </w:rPr>
        <w:t xml:space="preserve"> either </w:t>
      </w:r>
      <w:r w:rsidR="002A5133" w:rsidRPr="002A5133">
        <w:rPr>
          <w:rFonts w:ascii="Arial" w:hAnsi="Arial" w:cs="Arial"/>
          <w:color w:val="000000" w:themeColor="text1"/>
          <w:sz w:val="19"/>
          <w:szCs w:val="19"/>
        </w:rPr>
        <w:t xml:space="preserve">notify us by email </w:t>
      </w:r>
      <w:r w:rsidR="0073190E">
        <w:rPr>
          <w:rFonts w:ascii="Arial" w:hAnsi="Arial" w:cs="Arial"/>
          <w:color w:val="000000" w:themeColor="text1"/>
          <w:sz w:val="19"/>
          <w:szCs w:val="19"/>
        </w:rPr>
        <w:t xml:space="preserve">or telephone </w:t>
      </w:r>
      <w:r w:rsidR="002A5133" w:rsidRPr="002A5133">
        <w:rPr>
          <w:rFonts w:ascii="Arial" w:hAnsi="Arial" w:cs="Arial"/>
          <w:color w:val="000000" w:themeColor="text1"/>
          <w:sz w:val="19"/>
          <w:szCs w:val="19"/>
        </w:rPr>
        <w:t>that you wish to cancel the order</w:t>
      </w:r>
      <w:r w:rsidR="0073190E">
        <w:rPr>
          <w:rFonts w:ascii="Arial" w:hAnsi="Arial" w:cs="Arial"/>
          <w:color w:val="000000" w:themeColor="text1"/>
          <w:sz w:val="19"/>
          <w:szCs w:val="19"/>
        </w:rPr>
        <w:t xml:space="preserve">. </w:t>
      </w:r>
      <w:r w:rsidR="002A5133" w:rsidRPr="002A5133">
        <w:rPr>
          <w:rFonts w:ascii="Arial" w:hAnsi="Arial" w:cs="Arial"/>
          <w:color w:val="000000" w:themeColor="text1"/>
          <w:sz w:val="19"/>
          <w:szCs w:val="19"/>
        </w:rPr>
        <w:t xml:space="preserve">In order to receive </w:t>
      </w:r>
      <w:r w:rsidR="00EE00A7">
        <w:rPr>
          <w:rFonts w:ascii="Arial" w:hAnsi="Arial" w:cs="Arial"/>
          <w:color w:val="000000" w:themeColor="text1"/>
          <w:sz w:val="19"/>
          <w:szCs w:val="19"/>
        </w:rPr>
        <w:t xml:space="preserve">a </w:t>
      </w:r>
      <w:r w:rsidR="002A5133" w:rsidRPr="002A5133">
        <w:rPr>
          <w:rFonts w:ascii="Arial" w:hAnsi="Arial" w:cs="Arial"/>
          <w:color w:val="000000" w:themeColor="text1"/>
          <w:sz w:val="19"/>
          <w:szCs w:val="19"/>
        </w:rPr>
        <w:t>full refund</w:t>
      </w:r>
      <w:r w:rsidR="00EE00A7">
        <w:rPr>
          <w:rFonts w:ascii="Arial" w:hAnsi="Arial" w:cs="Arial"/>
          <w:color w:val="000000" w:themeColor="text1"/>
          <w:sz w:val="19"/>
          <w:szCs w:val="19"/>
        </w:rPr>
        <w:t>,</w:t>
      </w:r>
      <w:r w:rsidR="002A5133" w:rsidRPr="002A5133">
        <w:rPr>
          <w:rFonts w:ascii="Arial" w:hAnsi="Arial" w:cs="Arial"/>
          <w:color w:val="000000" w:themeColor="text1"/>
          <w:sz w:val="19"/>
          <w:szCs w:val="19"/>
        </w:rPr>
        <w:t xml:space="preserve"> </w:t>
      </w:r>
      <w:r w:rsidR="00EE00A7">
        <w:rPr>
          <w:rFonts w:ascii="Arial" w:hAnsi="Arial" w:cs="Arial"/>
          <w:color w:val="000000" w:themeColor="text1"/>
          <w:sz w:val="19"/>
          <w:szCs w:val="19"/>
        </w:rPr>
        <w:t xml:space="preserve">you must provide such notification </w:t>
      </w:r>
      <w:r w:rsidR="00EF670C">
        <w:rPr>
          <w:rFonts w:ascii="Arial" w:hAnsi="Arial" w:cs="Arial"/>
          <w:color w:val="000000" w:themeColor="text1"/>
          <w:sz w:val="19"/>
          <w:szCs w:val="19"/>
        </w:rPr>
        <w:t xml:space="preserve">within </w:t>
      </w:r>
      <w:r w:rsidR="002A5133" w:rsidRPr="002A5133">
        <w:rPr>
          <w:rFonts w:ascii="Arial" w:hAnsi="Arial" w:cs="Arial"/>
          <w:color w:val="000000" w:themeColor="text1"/>
          <w:sz w:val="19"/>
          <w:szCs w:val="19"/>
        </w:rPr>
        <w:t xml:space="preserve">1 hour of placing the </w:t>
      </w:r>
      <w:r w:rsidR="002A5133" w:rsidRPr="00AA560F">
        <w:rPr>
          <w:rFonts w:ascii="Arial" w:hAnsi="Arial" w:cs="Arial"/>
          <w:color w:val="000000" w:themeColor="text1"/>
          <w:sz w:val="19"/>
          <w:szCs w:val="19"/>
        </w:rPr>
        <w:t xml:space="preserve">order. </w:t>
      </w:r>
      <w:r w:rsidR="0073190E" w:rsidRPr="00AA560F">
        <w:rPr>
          <w:rFonts w:ascii="Arial" w:hAnsi="Arial" w:cs="Arial"/>
          <w:color w:val="000000" w:themeColor="text1"/>
          <w:sz w:val="19"/>
          <w:szCs w:val="19"/>
        </w:rPr>
        <w:t>Although we will do our utmost to cancel searches, a</w:t>
      </w:r>
      <w:r w:rsidR="002A5133" w:rsidRPr="00AA560F">
        <w:rPr>
          <w:rFonts w:ascii="Arial" w:hAnsi="Arial" w:cs="Arial"/>
          <w:color w:val="000000" w:themeColor="text1"/>
          <w:sz w:val="19"/>
          <w:szCs w:val="19"/>
        </w:rPr>
        <w:t>fter</w:t>
      </w:r>
      <w:r w:rsidR="002A5133" w:rsidRPr="002A5133">
        <w:rPr>
          <w:rFonts w:ascii="Arial" w:hAnsi="Arial" w:cs="Arial"/>
          <w:color w:val="000000" w:themeColor="text1"/>
          <w:sz w:val="19"/>
          <w:szCs w:val="19"/>
        </w:rPr>
        <w:t xml:space="preserve"> this time </w:t>
      </w:r>
      <w:r w:rsidR="00EE00A7">
        <w:rPr>
          <w:rFonts w:ascii="Arial" w:hAnsi="Arial" w:cs="Arial"/>
          <w:color w:val="000000" w:themeColor="text1"/>
          <w:sz w:val="19"/>
          <w:szCs w:val="19"/>
        </w:rPr>
        <w:t>we</w:t>
      </w:r>
      <w:r w:rsidR="002A5133" w:rsidRPr="002A5133">
        <w:rPr>
          <w:rFonts w:ascii="Arial" w:hAnsi="Arial" w:cs="Arial"/>
          <w:color w:val="000000" w:themeColor="text1"/>
          <w:sz w:val="19"/>
          <w:szCs w:val="19"/>
        </w:rPr>
        <w:t xml:space="preserve"> reserve the right to charge you for </w:t>
      </w:r>
      <w:r w:rsidR="009E50D8">
        <w:rPr>
          <w:rFonts w:ascii="Arial" w:hAnsi="Arial" w:cs="Arial"/>
          <w:color w:val="000000" w:themeColor="text1"/>
          <w:sz w:val="19"/>
          <w:szCs w:val="19"/>
        </w:rPr>
        <w:t xml:space="preserve">all </w:t>
      </w:r>
      <w:r w:rsidR="00EE00A7">
        <w:rPr>
          <w:rFonts w:ascii="Arial" w:hAnsi="Arial" w:cs="Arial"/>
          <w:color w:val="000000" w:themeColor="text1"/>
          <w:sz w:val="19"/>
          <w:szCs w:val="19"/>
        </w:rPr>
        <w:t>costs</w:t>
      </w:r>
      <w:r w:rsidR="009E50D8">
        <w:rPr>
          <w:rFonts w:ascii="Arial" w:hAnsi="Arial" w:cs="Arial"/>
          <w:color w:val="000000" w:themeColor="text1"/>
          <w:sz w:val="19"/>
          <w:szCs w:val="19"/>
        </w:rPr>
        <w:t xml:space="preserve"> incurred by us in relation to the order</w:t>
      </w:r>
      <w:r w:rsidR="00EE00A7">
        <w:rPr>
          <w:rFonts w:ascii="Arial" w:hAnsi="Arial" w:cs="Arial"/>
          <w:color w:val="000000" w:themeColor="text1"/>
          <w:sz w:val="19"/>
          <w:szCs w:val="19"/>
        </w:rPr>
        <w:t>.</w:t>
      </w:r>
    </w:p>
    <w:p w14:paraId="3786C852" w14:textId="77777777" w:rsidR="00EE00A7" w:rsidRPr="002A5133" w:rsidRDefault="00EE00A7" w:rsidP="00662433">
      <w:pPr>
        <w:ind w:left="709" w:hanging="709"/>
        <w:jc w:val="both"/>
        <w:rPr>
          <w:rFonts w:ascii="Arial" w:hAnsi="Arial" w:cs="Arial"/>
          <w:color w:val="000000" w:themeColor="text1"/>
          <w:sz w:val="19"/>
          <w:szCs w:val="19"/>
        </w:rPr>
      </w:pPr>
    </w:p>
    <w:p w14:paraId="48BFB899" w14:textId="77777777" w:rsidR="002A5133" w:rsidRPr="002A5133" w:rsidRDefault="00F937D7" w:rsidP="00354901">
      <w:pPr>
        <w:ind w:left="709" w:hanging="709"/>
        <w:jc w:val="both"/>
        <w:rPr>
          <w:rFonts w:ascii="Arial" w:hAnsi="Arial" w:cs="Arial"/>
          <w:color w:val="000000" w:themeColor="text1"/>
          <w:sz w:val="19"/>
          <w:szCs w:val="19"/>
        </w:rPr>
      </w:pPr>
      <w:r>
        <w:rPr>
          <w:rFonts w:ascii="Arial" w:hAnsi="Arial" w:cs="Arial"/>
          <w:color w:val="000000" w:themeColor="text1"/>
          <w:sz w:val="19"/>
          <w:szCs w:val="19"/>
        </w:rPr>
        <w:t>12</w:t>
      </w:r>
      <w:r w:rsidR="002A5133" w:rsidRPr="002A5133">
        <w:rPr>
          <w:rFonts w:ascii="Arial" w:hAnsi="Arial" w:cs="Arial"/>
          <w:color w:val="000000" w:themeColor="text1"/>
          <w:sz w:val="19"/>
          <w:szCs w:val="19"/>
        </w:rPr>
        <w:t>.</w:t>
      </w:r>
      <w:r w:rsidR="00DE79EC">
        <w:rPr>
          <w:rFonts w:ascii="Arial" w:hAnsi="Arial" w:cs="Arial"/>
          <w:color w:val="000000" w:themeColor="text1"/>
          <w:sz w:val="19"/>
          <w:szCs w:val="19"/>
        </w:rPr>
        <w:t>2</w:t>
      </w:r>
      <w:r w:rsidR="00A035DD">
        <w:rPr>
          <w:rFonts w:ascii="Arial" w:hAnsi="Arial" w:cs="Arial"/>
          <w:color w:val="000000" w:themeColor="text1"/>
          <w:sz w:val="19"/>
          <w:szCs w:val="19"/>
        </w:rPr>
        <w:tab/>
      </w:r>
      <w:r w:rsidR="002A5133" w:rsidRPr="002A5133">
        <w:rPr>
          <w:rFonts w:ascii="Arial" w:hAnsi="Arial" w:cs="Arial"/>
          <w:color w:val="000000" w:themeColor="text1"/>
          <w:sz w:val="19"/>
          <w:szCs w:val="19"/>
        </w:rPr>
        <w:t xml:space="preserve">Please note that once you have received </w:t>
      </w:r>
      <w:r w:rsidR="00EE00A7">
        <w:rPr>
          <w:rFonts w:ascii="Arial" w:hAnsi="Arial" w:cs="Arial"/>
          <w:color w:val="000000" w:themeColor="text1"/>
          <w:sz w:val="19"/>
          <w:szCs w:val="19"/>
        </w:rPr>
        <w:t>any</w:t>
      </w:r>
      <w:r w:rsidR="00EE00A7" w:rsidRPr="002A5133">
        <w:rPr>
          <w:rFonts w:ascii="Arial" w:hAnsi="Arial" w:cs="Arial"/>
          <w:color w:val="000000" w:themeColor="text1"/>
          <w:sz w:val="19"/>
          <w:szCs w:val="19"/>
        </w:rPr>
        <w:t xml:space="preserve"> </w:t>
      </w:r>
      <w:r w:rsidR="002A5133" w:rsidRPr="002A5133">
        <w:rPr>
          <w:rFonts w:ascii="Arial" w:hAnsi="Arial" w:cs="Arial"/>
          <w:color w:val="000000" w:themeColor="text1"/>
          <w:sz w:val="19"/>
          <w:szCs w:val="19"/>
        </w:rPr>
        <w:t>products</w:t>
      </w:r>
      <w:r w:rsidR="00EE00A7">
        <w:rPr>
          <w:rFonts w:ascii="Arial" w:hAnsi="Arial" w:cs="Arial"/>
          <w:color w:val="000000" w:themeColor="text1"/>
          <w:sz w:val="19"/>
          <w:szCs w:val="19"/>
        </w:rPr>
        <w:t xml:space="preserve"> ordered </w:t>
      </w:r>
      <w:r w:rsidR="002A5133" w:rsidRPr="002A5133">
        <w:rPr>
          <w:rFonts w:ascii="Arial" w:hAnsi="Arial" w:cs="Arial"/>
          <w:color w:val="000000" w:themeColor="text1"/>
          <w:sz w:val="19"/>
          <w:szCs w:val="19"/>
        </w:rPr>
        <w:t>you shall not be entitled to a refund, as our products will be personalised for you. The provisions of this clause do not affect your statutory rights.</w:t>
      </w:r>
    </w:p>
    <w:p w14:paraId="7E199201" w14:textId="77777777" w:rsidR="00A035DD" w:rsidRDefault="00A035DD" w:rsidP="00354901">
      <w:pPr>
        <w:jc w:val="both"/>
        <w:rPr>
          <w:rFonts w:ascii="Arial" w:hAnsi="Arial" w:cs="Arial"/>
          <w:color w:val="000000" w:themeColor="text1"/>
          <w:sz w:val="19"/>
          <w:szCs w:val="19"/>
        </w:rPr>
      </w:pPr>
    </w:p>
    <w:p w14:paraId="36033B0E" w14:textId="77777777" w:rsidR="002A5133" w:rsidRPr="00A035DD" w:rsidRDefault="00F937D7" w:rsidP="00354901">
      <w:pPr>
        <w:jc w:val="both"/>
        <w:rPr>
          <w:rFonts w:ascii="Arial" w:hAnsi="Arial" w:cs="Arial"/>
          <w:b/>
          <w:color w:val="000000" w:themeColor="text1"/>
          <w:sz w:val="19"/>
          <w:szCs w:val="19"/>
        </w:rPr>
      </w:pPr>
      <w:r>
        <w:rPr>
          <w:rFonts w:ascii="Arial" w:hAnsi="Arial" w:cs="Arial"/>
          <w:b/>
          <w:color w:val="000000" w:themeColor="text1"/>
          <w:sz w:val="19"/>
          <w:szCs w:val="19"/>
        </w:rPr>
        <w:t>13</w:t>
      </w:r>
      <w:r w:rsidR="00D41985">
        <w:rPr>
          <w:rFonts w:ascii="Arial" w:hAnsi="Arial" w:cs="Arial"/>
          <w:b/>
          <w:color w:val="000000" w:themeColor="text1"/>
          <w:sz w:val="19"/>
          <w:szCs w:val="19"/>
        </w:rPr>
        <w:tab/>
      </w:r>
      <w:r w:rsidR="00EE00A7">
        <w:rPr>
          <w:rFonts w:ascii="Arial" w:hAnsi="Arial" w:cs="Arial"/>
          <w:b/>
          <w:color w:val="000000" w:themeColor="text1"/>
          <w:sz w:val="19"/>
          <w:szCs w:val="19"/>
        </w:rPr>
        <w:t xml:space="preserve">Use of our </w:t>
      </w:r>
      <w:r w:rsidR="00CD591D">
        <w:rPr>
          <w:rFonts w:ascii="Arial" w:hAnsi="Arial" w:cs="Arial"/>
          <w:b/>
          <w:color w:val="000000" w:themeColor="text1"/>
          <w:sz w:val="19"/>
          <w:szCs w:val="19"/>
        </w:rPr>
        <w:t>Website</w:t>
      </w:r>
    </w:p>
    <w:p w14:paraId="34FD6A51" w14:textId="77777777" w:rsidR="00023BC1" w:rsidRPr="002A5133" w:rsidRDefault="00023BC1" w:rsidP="00354901">
      <w:pPr>
        <w:jc w:val="both"/>
        <w:rPr>
          <w:rFonts w:ascii="Arial" w:hAnsi="Arial" w:cs="Arial"/>
          <w:color w:val="000000" w:themeColor="text1"/>
          <w:sz w:val="19"/>
          <w:szCs w:val="19"/>
        </w:rPr>
      </w:pPr>
    </w:p>
    <w:p w14:paraId="78E48448" w14:textId="77777777" w:rsidR="002A5133" w:rsidRDefault="00F937D7" w:rsidP="00354901">
      <w:pPr>
        <w:ind w:left="709" w:hanging="709"/>
        <w:jc w:val="both"/>
        <w:rPr>
          <w:rFonts w:ascii="Arial" w:hAnsi="Arial" w:cs="Arial"/>
          <w:color w:val="000000" w:themeColor="text1"/>
          <w:sz w:val="19"/>
          <w:szCs w:val="19"/>
        </w:rPr>
      </w:pPr>
      <w:r>
        <w:rPr>
          <w:rFonts w:ascii="Arial" w:hAnsi="Arial" w:cs="Arial"/>
          <w:color w:val="000000" w:themeColor="text1"/>
          <w:sz w:val="19"/>
          <w:szCs w:val="19"/>
        </w:rPr>
        <w:t>1</w:t>
      </w:r>
      <w:r w:rsidR="00023BC1">
        <w:rPr>
          <w:rFonts w:ascii="Arial" w:hAnsi="Arial" w:cs="Arial"/>
          <w:color w:val="000000" w:themeColor="text1"/>
          <w:sz w:val="19"/>
          <w:szCs w:val="19"/>
        </w:rPr>
        <w:t>3</w:t>
      </w:r>
      <w:r w:rsidR="002A5133" w:rsidRPr="002A5133">
        <w:rPr>
          <w:rFonts w:ascii="Arial" w:hAnsi="Arial" w:cs="Arial"/>
          <w:color w:val="000000" w:themeColor="text1"/>
          <w:sz w:val="19"/>
          <w:szCs w:val="19"/>
        </w:rPr>
        <w:t>.1</w:t>
      </w:r>
      <w:r w:rsidR="00A035DD">
        <w:rPr>
          <w:rFonts w:ascii="Arial" w:hAnsi="Arial" w:cs="Arial"/>
          <w:color w:val="000000" w:themeColor="text1"/>
          <w:sz w:val="19"/>
          <w:szCs w:val="19"/>
        </w:rPr>
        <w:tab/>
      </w:r>
      <w:r w:rsidR="002A5133" w:rsidRPr="002A5133">
        <w:rPr>
          <w:rFonts w:ascii="Arial" w:hAnsi="Arial" w:cs="Arial"/>
          <w:color w:val="000000" w:themeColor="text1"/>
          <w:sz w:val="19"/>
          <w:szCs w:val="19"/>
        </w:rPr>
        <w:t xml:space="preserve">You are permitted to print and download extracts from </w:t>
      </w:r>
      <w:r w:rsidR="00D41985">
        <w:rPr>
          <w:rFonts w:ascii="Arial" w:hAnsi="Arial" w:cs="Arial"/>
          <w:color w:val="000000" w:themeColor="text1"/>
          <w:sz w:val="19"/>
          <w:szCs w:val="19"/>
        </w:rPr>
        <w:t xml:space="preserve">our </w:t>
      </w:r>
      <w:r w:rsidR="00CD591D">
        <w:rPr>
          <w:rFonts w:ascii="Arial" w:hAnsi="Arial" w:cs="Arial"/>
          <w:color w:val="000000" w:themeColor="text1"/>
          <w:sz w:val="19"/>
          <w:szCs w:val="19"/>
        </w:rPr>
        <w:t>Website</w:t>
      </w:r>
      <w:r w:rsidR="002A5133" w:rsidRPr="002A5133">
        <w:rPr>
          <w:rFonts w:ascii="Arial" w:hAnsi="Arial" w:cs="Arial"/>
          <w:color w:val="000000" w:themeColor="text1"/>
          <w:sz w:val="19"/>
          <w:szCs w:val="19"/>
        </w:rPr>
        <w:t xml:space="preserve"> for your own use on the following basis:</w:t>
      </w:r>
    </w:p>
    <w:p w14:paraId="71B3BCB5" w14:textId="77777777" w:rsidR="00EE00A7" w:rsidRDefault="00EE00A7" w:rsidP="00354901">
      <w:pPr>
        <w:ind w:left="709" w:hanging="709"/>
        <w:jc w:val="both"/>
        <w:rPr>
          <w:rFonts w:ascii="Arial" w:hAnsi="Arial" w:cs="Arial"/>
          <w:color w:val="000000" w:themeColor="text1"/>
          <w:sz w:val="19"/>
          <w:szCs w:val="19"/>
        </w:rPr>
      </w:pPr>
    </w:p>
    <w:p w14:paraId="175B6404" w14:textId="77777777" w:rsidR="002A5133" w:rsidRDefault="002A5133" w:rsidP="00354901">
      <w:pPr>
        <w:ind w:left="1418" w:hanging="709"/>
        <w:jc w:val="both"/>
        <w:rPr>
          <w:rFonts w:ascii="Arial" w:hAnsi="Arial" w:cs="Arial"/>
          <w:color w:val="000000" w:themeColor="text1"/>
          <w:sz w:val="19"/>
          <w:szCs w:val="19"/>
        </w:rPr>
      </w:pPr>
      <w:r w:rsidRPr="002A5133">
        <w:rPr>
          <w:rFonts w:ascii="Arial" w:hAnsi="Arial" w:cs="Arial"/>
          <w:color w:val="000000" w:themeColor="text1"/>
          <w:sz w:val="19"/>
          <w:szCs w:val="19"/>
        </w:rPr>
        <w:t>(a)</w:t>
      </w:r>
      <w:r w:rsidR="00354901">
        <w:rPr>
          <w:rFonts w:ascii="Arial" w:hAnsi="Arial" w:cs="Arial"/>
          <w:color w:val="000000" w:themeColor="text1"/>
          <w:sz w:val="19"/>
          <w:szCs w:val="19"/>
        </w:rPr>
        <w:tab/>
      </w:r>
      <w:r w:rsidRPr="002A5133">
        <w:rPr>
          <w:rFonts w:ascii="Arial" w:hAnsi="Arial" w:cs="Arial"/>
          <w:color w:val="000000" w:themeColor="text1"/>
          <w:sz w:val="19"/>
          <w:szCs w:val="19"/>
        </w:rPr>
        <w:t xml:space="preserve">no documents or related graphics on </w:t>
      </w:r>
      <w:r>
        <w:rPr>
          <w:rFonts w:ascii="Arial" w:hAnsi="Arial" w:cs="Arial"/>
          <w:color w:val="000000" w:themeColor="text1"/>
          <w:sz w:val="19"/>
          <w:szCs w:val="19"/>
        </w:rPr>
        <w:t xml:space="preserve">the </w:t>
      </w:r>
      <w:r w:rsidR="00D41985">
        <w:rPr>
          <w:rFonts w:ascii="Arial" w:hAnsi="Arial" w:cs="Arial"/>
          <w:color w:val="000000" w:themeColor="text1"/>
          <w:sz w:val="19"/>
          <w:szCs w:val="19"/>
        </w:rPr>
        <w:t>w</w:t>
      </w:r>
      <w:r>
        <w:rPr>
          <w:rFonts w:ascii="Arial" w:hAnsi="Arial" w:cs="Arial"/>
          <w:color w:val="000000" w:themeColor="text1"/>
          <w:sz w:val="19"/>
          <w:szCs w:val="19"/>
        </w:rPr>
        <w:t>ebsite</w:t>
      </w:r>
      <w:r w:rsidRPr="002A5133">
        <w:rPr>
          <w:rFonts w:ascii="Arial" w:hAnsi="Arial" w:cs="Arial"/>
          <w:color w:val="000000" w:themeColor="text1"/>
          <w:sz w:val="19"/>
          <w:szCs w:val="19"/>
        </w:rPr>
        <w:t xml:space="preserve"> are modified in any </w:t>
      </w:r>
      <w:proofErr w:type="gramStart"/>
      <w:r w:rsidRPr="002A5133">
        <w:rPr>
          <w:rFonts w:ascii="Arial" w:hAnsi="Arial" w:cs="Arial"/>
          <w:color w:val="000000" w:themeColor="text1"/>
          <w:sz w:val="19"/>
          <w:szCs w:val="19"/>
        </w:rPr>
        <w:t>way;</w:t>
      </w:r>
      <w:proofErr w:type="gramEnd"/>
    </w:p>
    <w:p w14:paraId="2818B576" w14:textId="77777777" w:rsidR="002A5133" w:rsidRDefault="002A5133" w:rsidP="00354901">
      <w:pPr>
        <w:ind w:left="1418" w:hanging="709"/>
        <w:jc w:val="both"/>
        <w:rPr>
          <w:rFonts w:ascii="Arial" w:hAnsi="Arial" w:cs="Arial"/>
          <w:color w:val="000000" w:themeColor="text1"/>
          <w:sz w:val="19"/>
          <w:szCs w:val="19"/>
        </w:rPr>
      </w:pPr>
      <w:r w:rsidRPr="002A5133">
        <w:rPr>
          <w:rFonts w:ascii="Arial" w:hAnsi="Arial" w:cs="Arial"/>
          <w:color w:val="000000" w:themeColor="text1"/>
          <w:sz w:val="19"/>
          <w:szCs w:val="19"/>
        </w:rPr>
        <w:t>(b)</w:t>
      </w:r>
      <w:r w:rsidR="00354901">
        <w:rPr>
          <w:rFonts w:ascii="Arial" w:hAnsi="Arial" w:cs="Arial"/>
          <w:color w:val="000000" w:themeColor="text1"/>
          <w:sz w:val="19"/>
          <w:szCs w:val="19"/>
        </w:rPr>
        <w:tab/>
      </w:r>
      <w:r w:rsidRPr="002A5133">
        <w:rPr>
          <w:rFonts w:ascii="Arial" w:hAnsi="Arial" w:cs="Arial"/>
          <w:color w:val="000000" w:themeColor="text1"/>
          <w:sz w:val="19"/>
          <w:szCs w:val="19"/>
        </w:rPr>
        <w:t xml:space="preserve">no graphics on </w:t>
      </w:r>
      <w:r>
        <w:rPr>
          <w:rFonts w:ascii="Arial" w:hAnsi="Arial" w:cs="Arial"/>
          <w:color w:val="000000" w:themeColor="text1"/>
          <w:sz w:val="19"/>
          <w:szCs w:val="19"/>
        </w:rPr>
        <w:t xml:space="preserve">the </w:t>
      </w:r>
      <w:r w:rsidR="00D41985">
        <w:rPr>
          <w:rFonts w:ascii="Arial" w:hAnsi="Arial" w:cs="Arial"/>
          <w:color w:val="000000" w:themeColor="text1"/>
          <w:sz w:val="19"/>
          <w:szCs w:val="19"/>
        </w:rPr>
        <w:t>w</w:t>
      </w:r>
      <w:r>
        <w:rPr>
          <w:rFonts w:ascii="Arial" w:hAnsi="Arial" w:cs="Arial"/>
          <w:color w:val="000000" w:themeColor="text1"/>
          <w:sz w:val="19"/>
          <w:szCs w:val="19"/>
        </w:rPr>
        <w:t>ebsite</w:t>
      </w:r>
      <w:r w:rsidRPr="002A5133">
        <w:rPr>
          <w:rFonts w:ascii="Arial" w:hAnsi="Arial" w:cs="Arial"/>
          <w:color w:val="000000" w:themeColor="text1"/>
          <w:sz w:val="19"/>
          <w:szCs w:val="19"/>
        </w:rPr>
        <w:t xml:space="preserve"> are used separately from accompanying text; and</w:t>
      </w:r>
    </w:p>
    <w:p w14:paraId="56F638B2" w14:textId="77777777" w:rsidR="002A5133" w:rsidRDefault="002A5133" w:rsidP="00354901">
      <w:pPr>
        <w:ind w:left="1418" w:hanging="709"/>
        <w:jc w:val="both"/>
        <w:rPr>
          <w:rFonts w:ascii="Arial" w:hAnsi="Arial" w:cs="Arial"/>
          <w:color w:val="000000" w:themeColor="text1"/>
          <w:sz w:val="19"/>
          <w:szCs w:val="19"/>
        </w:rPr>
      </w:pPr>
      <w:r w:rsidRPr="002A5133">
        <w:rPr>
          <w:rFonts w:ascii="Arial" w:hAnsi="Arial" w:cs="Arial"/>
          <w:color w:val="000000" w:themeColor="text1"/>
          <w:sz w:val="19"/>
          <w:szCs w:val="19"/>
        </w:rPr>
        <w:t>(c)</w:t>
      </w:r>
      <w:r w:rsidR="00354901">
        <w:rPr>
          <w:rFonts w:ascii="Arial" w:hAnsi="Arial" w:cs="Arial"/>
          <w:color w:val="000000" w:themeColor="text1"/>
          <w:sz w:val="19"/>
          <w:szCs w:val="19"/>
        </w:rPr>
        <w:tab/>
      </w:r>
      <w:r w:rsidRPr="002A5133">
        <w:rPr>
          <w:rFonts w:ascii="Arial" w:hAnsi="Arial" w:cs="Arial"/>
          <w:color w:val="000000" w:themeColor="text1"/>
          <w:sz w:val="19"/>
          <w:szCs w:val="19"/>
        </w:rPr>
        <w:t xml:space="preserve">any of our copyright and </w:t>
      </w:r>
      <w:proofErr w:type="gramStart"/>
      <w:r w:rsidRPr="002A5133">
        <w:rPr>
          <w:rFonts w:ascii="Arial" w:hAnsi="Arial" w:cs="Arial"/>
          <w:color w:val="000000" w:themeColor="text1"/>
          <w:sz w:val="19"/>
          <w:szCs w:val="19"/>
        </w:rPr>
        <w:t>trade mark</w:t>
      </w:r>
      <w:proofErr w:type="gramEnd"/>
      <w:r w:rsidRPr="002A5133">
        <w:rPr>
          <w:rFonts w:ascii="Arial" w:hAnsi="Arial" w:cs="Arial"/>
          <w:color w:val="000000" w:themeColor="text1"/>
          <w:sz w:val="19"/>
          <w:szCs w:val="19"/>
        </w:rPr>
        <w:t xml:space="preserve"> notices and this permission notice appear in all copies.</w:t>
      </w:r>
    </w:p>
    <w:p w14:paraId="3EE9F3C8" w14:textId="77777777" w:rsidR="00EE00A7" w:rsidRPr="002A5133" w:rsidRDefault="00EE00A7" w:rsidP="00354901">
      <w:pPr>
        <w:ind w:left="1418" w:hanging="709"/>
        <w:jc w:val="both"/>
        <w:rPr>
          <w:rFonts w:ascii="Arial" w:hAnsi="Arial" w:cs="Arial"/>
          <w:color w:val="000000" w:themeColor="text1"/>
          <w:sz w:val="19"/>
          <w:szCs w:val="19"/>
        </w:rPr>
      </w:pPr>
    </w:p>
    <w:p w14:paraId="303A27CF" w14:textId="77777777" w:rsidR="002A5133" w:rsidRDefault="00F937D7" w:rsidP="00354901">
      <w:pPr>
        <w:ind w:left="709" w:hanging="709"/>
        <w:jc w:val="both"/>
        <w:rPr>
          <w:rFonts w:ascii="Arial" w:hAnsi="Arial" w:cs="Arial"/>
          <w:color w:val="000000" w:themeColor="text1"/>
          <w:sz w:val="19"/>
          <w:szCs w:val="19"/>
        </w:rPr>
      </w:pPr>
      <w:r>
        <w:rPr>
          <w:rFonts w:ascii="Arial" w:hAnsi="Arial" w:cs="Arial"/>
          <w:color w:val="000000" w:themeColor="text1"/>
          <w:sz w:val="19"/>
          <w:szCs w:val="19"/>
        </w:rPr>
        <w:t>1</w:t>
      </w:r>
      <w:r w:rsidR="00023BC1">
        <w:rPr>
          <w:rFonts w:ascii="Arial" w:hAnsi="Arial" w:cs="Arial"/>
          <w:color w:val="000000" w:themeColor="text1"/>
          <w:sz w:val="19"/>
          <w:szCs w:val="19"/>
        </w:rPr>
        <w:t>3</w:t>
      </w:r>
      <w:r w:rsidR="002A5133" w:rsidRPr="002A5133">
        <w:rPr>
          <w:rFonts w:ascii="Arial" w:hAnsi="Arial" w:cs="Arial"/>
          <w:color w:val="000000" w:themeColor="text1"/>
          <w:sz w:val="19"/>
          <w:szCs w:val="19"/>
        </w:rPr>
        <w:t>.2</w:t>
      </w:r>
      <w:r w:rsidR="00354901">
        <w:rPr>
          <w:rFonts w:ascii="Arial" w:hAnsi="Arial" w:cs="Arial"/>
          <w:color w:val="000000" w:themeColor="text1"/>
          <w:sz w:val="19"/>
          <w:szCs w:val="19"/>
        </w:rPr>
        <w:tab/>
      </w:r>
      <w:r w:rsidR="002A5133" w:rsidRPr="002A5133">
        <w:rPr>
          <w:rFonts w:ascii="Arial" w:hAnsi="Arial" w:cs="Arial"/>
          <w:color w:val="000000" w:themeColor="text1"/>
          <w:sz w:val="19"/>
          <w:szCs w:val="19"/>
        </w:rPr>
        <w:t xml:space="preserve">Unless otherwise stated, the copyright and other intellectual property rights in all material on </w:t>
      </w:r>
      <w:r w:rsidR="00D41985">
        <w:rPr>
          <w:rFonts w:ascii="Arial" w:hAnsi="Arial" w:cs="Arial"/>
          <w:color w:val="000000" w:themeColor="text1"/>
          <w:sz w:val="19"/>
          <w:szCs w:val="19"/>
        </w:rPr>
        <w:t xml:space="preserve">our </w:t>
      </w:r>
      <w:r w:rsidR="00CD591D">
        <w:rPr>
          <w:rFonts w:ascii="Arial" w:hAnsi="Arial" w:cs="Arial"/>
          <w:color w:val="000000" w:themeColor="text1"/>
          <w:sz w:val="19"/>
          <w:szCs w:val="19"/>
        </w:rPr>
        <w:t>Website</w:t>
      </w:r>
      <w:r w:rsidR="002A5133" w:rsidRPr="002A5133">
        <w:rPr>
          <w:rFonts w:ascii="Arial" w:hAnsi="Arial" w:cs="Arial"/>
          <w:color w:val="000000" w:themeColor="text1"/>
          <w:sz w:val="19"/>
          <w:szCs w:val="19"/>
        </w:rPr>
        <w:t xml:space="preserve"> (including without limitation photographs and graphical images) are owned by us or our licensors. For the purposes of these terms </w:t>
      </w:r>
      <w:r w:rsidR="00095823">
        <w:rPr>
          <w:rFonts w:ascii="Arial" w:hAnsi="Arial" w:cs="Arial"/>
          <w:color w:val="000000" w:themeColor="text1"/>
          <w:sz w:val="19"/>
          <w:szCs w:val="19"/>
        </w:rPr>
        <w:t>of business</w:t>
      </w:r>
      <w:r w:rsidR="002A5133" w:rsidRPr="002A5133">
        <w:rPr>
          <w:rFonts w:ascii="Arial" w:hAnsi="Arial" w:cs="Arial"/>
          <w:color w:val="000000" w:themeColor="text1"/>
          <w:sz w:val="19"/>
          <w:szCs w:val="19"/>
        </w:rPr>
        <w:t xml:space="preserve">, any use of extracts from </w:t>
      </w:r>
      <w:r w:rsidR="009E50D8">
        <w:rPr>
          <w:rFonts w:ascii="Arial" w:hAnsi="Arial" w:cs="Arial"/>
          <w:color w:val="000000" w:themeColor="text1"/>
          <w:sz w:val="19"/>
          <w:szCs w:val="19"/>
        </w:rPr>
        <w:t>our</w:t>
      </w:r>
      <w:r w:rsidR="002A5133">
        <w:rPr>
          <w:rFonts w:ascii="Arial" w:hAnsi="Arial" w:cs="Arial"/>
          <w:color w:val="000000" w:themeColor="text1"/>
          <w:sz w:val="19"/>
          <w:szCs w:val="19"/>
        </w:rPr>
        <w:t xml:space="preserve"> </w:t>
      </w:r>
      <w:r w:rsidR="00CD591D">
        <w:rPr>
          <w:rFonts w:ascii="Arial" w:hAnsi="Arial" w:cs="Arial"/>
          <w:color w:val="000000" w:themeColor="text1"/>
          <w:sz w:val="19"/>
          <w:szCs w:val="19"/>
        </w:rPr>
        <w:t>Website</w:t>
      </w:r>
      <w:r w:rsidR="002A5133" w:rsidRPr="002A5133">
        <w:rPr>
          <w:rFonts w:ascii="Arial" w:hAnsi="Arial" w:cs="Arial"/>
          <w:color w:val="000000" w:themeColor="text1"/>
          <w:sz w:val="19"/>
          <w:szCs w:val="19"/>
        </w:rPr>
        <w:t xml:space="preserve"> other than in accordance with </w:t>
      </w:r>
      <w:r w:rsidR="00EE00A7">
        <w:rPr>
          <w:rFonts w:ascii="Arial" w:hAnsi="Arial" w:cs="Arial"/>
          <w:color w:val="000000" w:themeColor="text1"/>
          <w:sz w:val="19"/>
          <w:szCs w:val="19"/>
        </w:rPr>
        <w:t>this clause 14</w:t>
      </w:r>
      <w:r w:rsidR="002A5133" w:rsidRPr="002A5133">
        <w:rPr>
          <w:rFonts w:ascii="Arial" w:hAnsi="Arial" w:cs="Arial"/>
          <w:color w:val="000000" w:themeColor="text1"/>
          <w:sz w:val="19"/>
          <w:szCs w:val="19"/>
        </w:rPr>
        <w:t xml:space="preserve"> for any purpose is prohibited. If you breach any of the terms in these terms </w:t>
      </w:r>
      <w:r w:rsidR="00095823">
        <w:rPr>
          <w:rFonts w:ascii="Arial" w:hAnsi="Arial" w:cs="Arial"/>
          <w:color w:val="000000" w:themeColor="text1"/>
          <w:sz w:val="19"/>
          <w:szCs w:val="19"/>
        </w:rPr>
        <w:t>of business</w:t>
      </w:r>
      <w:r w:rsidR="002A5133" w:rsidRPr="002A5133">
        <w:rPr>
          <w:rFonts w:ascii="Arial" w:hAnsi="Arial" w:cs="Arial"/>
          <w:color w:val="000000" w:themeColor="text1"/>
          <w:sz w:val="19"/>
          <w:szCs w:val="19"/>
        </w:rPr>
        <w:t xml:space="preserve">, your permission to use </w:t>
      </w:r>
      <w:r w:rsidR="00B81702">
        <w:rPr>
          <w:rFonts w:ascii="Arial" w:hAnsi="Arial" w:cs="Arial"/>
          <w:color w:val="000000" w:themeColor="text1"/>
          <w:sz w:val="19"/>
          <w:szCs w:val="19"/>
        </w:rPr>
        <w:t>our</w:t>
      </w:r>
      <w:r w:rsidR="002A5133">
        <w:rPr>
          <w:rFonts w:ascii="Arial" w:hAnsi="Arial" w:cs="Arial"/>
          <w:color w:val="000000" w:themeColor="text1"/>
          <w:sz w:val="19"/>
          <w:szCs w:val="19"/>
        </w:rPr>
        <w:t xml:space="preserve"> </w:t>
      </w:r>
      <w:r w:rsidR="00CD591D">
        <w:rPr>
          <w:rFonts w:ascii="Arial" w:hAnsi="Arial" w:cs="Arial"/>
          <w:color w:val="000000" w:themeColor="text1"/>
          <w:sz w:val="19"/>
          <w:szCs w:val="19"/>
        </w:rPr>
        <w:t>Website</w:t>
      </w:r>
      <w:r w:rsidR="002A5133" w:rsidRPr="002A5133">
        <w:rPr>
          <w:rFonts w:ascii="Arial" w:hAnsi="Arial" w:cs="Arial"/>
          <w:color w:val="000000" w:themeColor="text1"/>
          <w:sz w:val="19"/>
          <w:szCs w:val="19"/>
        </w:rPr>
        <w:t xml:space="preserve"> automatically terminates and you must immediately destroy any downloaded or printed extracts from </w:t>
      </w:r>
      <w:r w:rsidR="002A5133">
        <w:rPr>
          <w:rFonts w:ascii="Arial" w:hAnsi="Arial" w:cs="Arial"/>
          <w:color w:val="000000" w:themeColor="text1"/>
          <w:sz w:val="19"/>
          <w:szCs w:val="19"/>
        </w:rPr>
        <w:t xml:space="preserve">the </w:t>
      </w:r>
      <w:r w:rsidR="00B81702">
        <w:rPr>
          <w:rFonts w:ascii="Arial" w:hAnsi="Arial" w:cs="Arial"/>
          <w:color w:val="000000" w:themeColor="text1"/>
          <w:sz w:val="19"/>
          <w:szCs w:val="19"/>
        </w:rPr>
        <w:t>w</w:t>
      </w:r>
      <w:r w:rsidR="002A5133">
        <w:rPr>
          <w:rFonts w:ascii="Arial" w:hAnsi="Arial" w:cs="Arial"/>
          <w:color w:val="000000" w:themeColor="text1"/>
          <w:sz w:val="19"/>
          <w:szCs w:val="19"/>
        </w:rPr>
        <w:t>ebsite</w:t>
      </w:r>
      <w:r w:rsidR="002A5133" w:rsidRPr="002A5133">
        <w:rPr>
          <w:rFonts w:ascii="Arial" w:hAnsi="Arial" w:cs="Arial"/>
          <w:color w:val="000000" w:themeColor="text1"/>
          <w:sz w:val="19"/>
          <w:szCs w:val="19"/>
        </w:rPr>
        <w:t>.</w:t>
      </w:r>
    </w:p>
    <w:p w14:paraId="4215F61C" w14:textId="77777777" w:rsidR="00EE00A7" w:rsidRDefault="00EE00A7" w:rsidP="00354901">
      <w:pPr>
        <w:ind w:left="709" w:hanging="709"/>
        <w:jc w:val="both"/>
        <w:rPr>
          <w:rFonts w:ascii="Arial" w:hAnsi="Arial" w:cs="Arial"/>
          <w:color w:val="000000" w:themeColor="text1"/>
          <w:sz w:val="19"/>
          <w:szCs w:val="19"/>
        </w:rPr>
      </w:pPr>
    </w:p>
    <w:p w14:paraId="5F8F55B4" w14:textId="77777777" w:rsidR="002A5133" w:rsidRPr="002A5133" w:rsidRDefault="00F937D7" w:rsidP="00662433">
      <w:pPr>
        <w:ind w:left="709" w:hanging="709"/>
        <w:jc w:val="both"/>
        <w:rPr>
          <w:rFonts w:ascii="Arial" w:hAnsi="Arial" w:cs="Arial"/>
          <w:color w:val="000000" w:themeColor="text1"/>
          <w:sz w:val="19"/>
          <w:szCs w:val="19"/>
        </w:rPr>
      </w:pPr>
      <w:r>
        <w:rPr>
          <w:rFonts w:ascii="Arial" w:hAnsi="Arial" w:cs="Arial"/>
          <w:color w:val="000000" w:themeColor="text1"/>
          <w:sz w:val="19"/>
          <w:szCs w:val="19"/>
        </w:rPr>
        <w:t>1</w:t>
      </w:r>
      <w:r w:rsidR="00023BC1">
        <w:rPr>
          <w:rFonts w:ascii="Arial" w:hAnsi="Arial" w:cs="Arial"/>
          <w:color w:val="000000" w:themeColor="text1"/>
          <w:sz w:val="19"/>
          <w:szCs w:val="19"/>
        </w:rPr>
        <w:t>3</w:t>
      </w:r>
      <w:r w:rsidR="002A5133" w:rsidRPr="002A5133">
        <w:rPr>
          <w:rFonts w:ascii="Arial" w:hAnsi="Arial" w:cs="Arial"/>
          <w:color w:val="000000" w:themeColor="text1"/>
          <w:sz w:val="19"/>
          <w:szCs w:val="19"/>
        </w:rPr>
        <w:t>.3</w:t>
      </w:r>
      <w:r w:rsidR="00354901">
        <w:rPr>
          <w:rFonts w:ascii="Arial" w:hAnsi="Arial" w:cs="Arial"/>
          <w:color w:val="000000" w:themeColor="text1"/>
          <w:sz w:val="19"/>
          <w:szCs w:val="19"/>
        </w:rPr>
        <w:tab/>
      </w:r>
      <w:r w:rsidR="002A5133" w:rsidRPr="002A5133">
        <w:rPr>
          <w:rFonts w:ascii="Arial" w:hAnsi="Arial" w:cs="Arial"/>
          <w:color w:val="000000" w:themeColor="text1"/>
          <w:sz w:val="19"/>
          <w:szCs w:val="19"/>
        </w:rPr>
        <w:t xml:space="preserve">Subject to clause </w:t>
      </w:r>
      <w:r w:rsidR="00EE00A7">
        <w:rPr>
          <w:rFonts w:ascii="Arial" w:hAnsi="Arial" w:cs="Arial"/>
          <w:color w:val="000000" w:themeColor="text1"/>
          <w:sz w:val="19"/>
          <w:szCs w:val="19"/>
        </w:rPr>
        <w:t>1</w:t>
      </w:r>
      <w:r w:rsidR="00023BC1">
        <w:rPr>
          <w:rFonts w:ascii="Arial" w:hAnsi="Arial" w:cs="Arial"/>
          <w:color w:val="000000" w:themeColor="text1"/>
          <w:sz w:val="19"/>
          <w:szCs w:val="19"/>
        </w:rPr>
        <w:t>3</w:t>
      </w:r>
      <w:r w:rsidR="002A5133" w:rsidRPr="002A5133">
        <w:rPr>
          <w:rFonts w:ascii="Arial" w:hAnsi="Arial" w:cs="Arial"/>
          <w:color w:val="000000" w:themeColor="text1"/>
          <w:sz w:val="19"/>
          <w:szCs w:val="19"/>
        </w:rPr>
        <w:t xml:space="preserve">.1 no part of </w:t>
      </w:r>
      <w:r w:rsidR="002A5133">
        <w:rPr>
          <w:rFonts w:ascii="Arial" w:hAnsi="Arial" w:cs="Arial"/>
          <w:color w:val="000000" w:themeColor="text1"/>
          <w:sz w:val="19"/>
          <w:szCs w:val="19"/>
        </w:rPr>
        <w:t xml:space="preserve">the </w:t>
      </w:r>
      <w:r w:rsidR="00CD591D">
        <w:rPr>
          <w:rFonts w:ascii="Arial" w:hAnsi="Arial" w:cs="Arial"/>
          <w:color w:val="000000" w:themeColor="text1"/>
          <w:sz w:val="19"/>
          <w:szCs w:val="19"/>
        </w:rPr>
        <w:t>Website</w:t>
      </w:r>
      <w:r w:rsidR="002A5133" w:rsidRPr="002A5133">
        <w:rPr>
          <w:rFonts w:ascii="Arial" w:hAnsi="Arial" w:cs="Arial"/>
          <w:color w:val="000000" w:themeColor="text1"/>
          <w:sz w:val="19"/>
          <w:szCs w:val="19"/>
        </w:rPr>
        <w:t xml:space="preserve"> may be reproduced or stored in any other </w:t>
      </w:r>
      <w:r w:rsidR="00CD591D">
        <w:rPr>
          <w:rFonts w:ascii="Arial" w:hAnsi="Arial" w:cs="Arial"/>
          <w:color w:val="000000" w:themeColor="text1"/>
          <w:sz w:val="19"/>
          <w:szCs w:val="19"/>
        </w:rPr>
        <w:t>Website</w:t>
      </w:r>
      <w:r w:rsidR="002A5133" w:rsidRPr="002A5133">
        <w:rPr>
          <w:rFonts w:ascii="Arial" w:hAnsi="Arial" w:cs="Arial"/>
          <w:color w:val="000000" w:themeColor="text1"/>
          <w:sz w:val="19"/>
          <w:szCs w:val="19"/>
        </w:rPr>
        <w:t xml:space="preserve"> or included in any public or private electronic retrieval system or service without our prior written permission.</w:t>
      </w:r>
    </w:p>
    <w:p w14:paraId="18D7C9D0" w14:textId="77777777" w:rsidR="00354901" w:rsidRDefault="00354901" w:rsidP="00354901">
      <w:pPr>
        <w:jc w:val="both"/>
        <w:rPr>
          <w:rFonts w:ascii="Arial" w:hAnsi="Arial" w:cs="Arial"/>
          <w:color w:val="000000" w:themeColor="text1"/>
          <w:sz w:val="19"/>
          <w:szCs w:val="19"/>
        </w:rPr>
      </w:pPr>
    </w:p>
    <w:p w14:paraId="2965E7DC" w14:textId="77777777" w:rsidR="002A5133" w:rsidRPr="005C1647" w:rsidRDefault="002A5133" w:rsidP="00354901">
      <w:pPr>
        <w:jc w:val="both"/>
        <w:rPr>
          <w:rFonts w:ascii="Arial" w:hAnsi="Arial" w:cs="Arial"/>
          <w:b/>
          <w:color w:val="000000" w:themeColor="text1"/>
          <w:sz w:val="19"/>
          <w:szCs w:val="19"/>
        </w:rPr>
      </w:pPr>
      <w:r w:rsidRPr="005C1647">
        <w:rPr>
          <w:rFonts w:ascii="Arial" w:hAnsi="Arial" w:cs="Arial"/>
          <w:b/>
          <w:color w:val="000000" w:themeColor="text1"/>
          <w:sz w:val="19"/>
          <w:szCs w:val="19"/>
        </w:rPr>
        <w:lastRenderedPageBreak/>
        <w:t>1</w:t>
      </w:r>
      <w:r w:rsidR="00023BC1">
        <w:rPr>
          <w:rFonts w:ascii="Arial" w:hAnsi="Arial" w:cs="Arial"/>
          <w:b/>
          <w:color w:val="000000" w:themeColor="text1"/>
          <w:sz w:val="19"/>
          <w:szCs w:val="19"/>
        </w:rPr>
        <w:t>4</w:t>
      </w:r>
      <w:r w:rsidR="005C1647" w:rsidRPr="005C1647">
        <w:rPr>
          <w:rFonts w:ascii="Arial" w:hAnsi="Arial" w:cs="Arial"/>
          <w:b/>
          <w:color w:val="000000" w:themeColor="text1"/>
          <w:sz w:val="19"/>
          <w:szCs w:val="19"/>
        </w:rPr>
        <w:t>.</w:t>
      </w:r>
      <w:r w:rsidR="005C1647" w:rsidRPr="005C1647">
        <w:rPr>
          <w:rFonts w:ascii="Arial" w:hAnsi="Arial" w:cs="Arial"/>
          <w:b/>
          <w:color w:val="000000" w:themeColor="text1"/>
          <w:sz w:val="19"/>
          <w:szCs w:val="19"/>
        </w:rPr>
        <w:tab/>
      </w:r>
      <w:r w:rsidRPr="005C1647">
        <w:rPr>
          <w:rFonts w:ascii="Arial" w:hAnsi="Arial" w:cs="Arial"/>
          <w:b/>
          <w:color w:val="000000" w:themeColor="text1"/>
          <w:sz w:val="19"/>
          <w:szCs w:val="19"/>
        </w:rPr>
        <w:t>Disclaimer</w:t>
      </w:r>
    </w:p>
    <w:p w14:paraId="457CBEB6" w14:textId="77777777" w:rsidR="005C1647" w:rsidRPr="002A5133" w:rsidRDefault="005C1647" w:rsidP="00354901">
      <w:pPr>
        <w:jc w:val="both"/>
        <w:rPr>
          <w:rFonts w:ascii="Arial" w:hAnsi="Arial" w:cs="Arial"/>
          <w:color w:val="000000" w:themeColor="text1"/>
          <w:sz w:val="19"/>
          <w:szCs w:val="19"/>
        </w:rPr>
      </w:pPr>
    </w:p>
    <w:p w14:paraId="5DAD1326" w14:textId="77777777" w:rsidR="002A5133" w:rsidRDefault="002A5133" w:rsidP="005C1647">
      <w:pPr>
        <w:ind w:left="709" w:hanging="709"/>
        <w:jc w:val="both"/>
        <w:rPr>
          <w:rFonts w:ascii="Arial" w:hAnsi="Arial" w:cs="Arial"/>
          <w:color w:val="000000" w:themeColor="text1"/>
          <w:sz w:val="19"/>
          <w:szCs w:val="19"/>
        </w:rPr>
      </w:pPr>
      <w:r w:rsidRPr="002A5133">
        <w:rPr>
          <w:rFonts w:ascii="Arial" w:hAnsi="Arial" w:cs="Arial"/>
          <w:color w:val="000000" w:themeColor="text1"/>
          <w:sz w:val="19"/>
          <w:szCs w:val="19"/>
        </w:rPr>
        <w:t>1</w:t>
      </w:r>
      <w:r w:rsidR="00023BC1">
        <w:rPr>
          <w:rFonts w:ascii="Arial" w:hAnsi="Arial" w:cs="Arial"/>
          <w:color w:val="000000" w:themeColor="text1"/>
          <w:sz w:val="19"/>
          <w:szCs w:val="19"/>
        </w:rPr>
        <w:t>4</w:t>
      </w:r>
      <w:r w:rsidRPr="002A5133">
        <w:rPr>
          <w:rFonts w:ascii="Arial" w:hAnsi="Arial" w:cs="Arial"/>
          <w:color w:val="000000" w:themeColor="text1"/>
          <w:sz w:val="19"/>
          <w:szCs w:val="19"/>
        </w:rPr>
        <w:t>.1</w:t>
      </w:r>
      <w:r w:rsidR="005C1647">
        <w:rPr>
          <w:rFonts w:ascii="Arial" w:hAnsi="Arial" w:cs="Arial"/>
          <w:color w:val="000000" w:themeColor="text1"/>
          <w:sz w:val="19"/>
          <w:szCs w:val="19"/>
        </w:rPr>
        <w:tab/>
      </w:r>
      <w:r w:rsidRPr="002A5133">
        <w:rPr>
          <w:rFonts w:ascii="Arial" w:hAnsi="Arial" w:cs="Arial"/>
          <w:color w:val="000000" w:themeColor="text1"/>
          <w:sz w:val="19"/>
          <w:szCs w:val="19"/>
        </w:rPr>
        <w:t xml:space="preserve">While we endeavour to ensure that the information on </w:t>
      </w:r>
      <w:r w:rsidR="00B81702">
        <w:rPr>
          <w:rFonts w:ascii="Arial" w:hAnsi="Arial" w:cs="Arial"/>
          <w:color w:val="000000" w:themeColor="text1"/>
          <w:sz w:val="19"/>
          <w:szCs w:val="19"/>
        </w:rPr>
        <w:t xml:space="preserve">our </w:t>
      </w:r>
      <w:r w:rsidR="00CD591D">
        <w:rPr>
          <w:rFonts w:ascii="Arial" w:hAnsi="Arial" w:cs="Arial"/>
          <w:color w:val="000000" w:themeColor="text1"/>
          <w:sz w:val="19"/>
          <w:szCs w:val="19"/>
        </w:rPr>
        <w:t>Website</w:t>
      </w:r>
      <w:r w:rsidRPr="002A5133">
        <w:rPr>
          <w:rFonts w:ascii="Arial" w:hAnsi="Arial" w:cs="Arial"/>
          <w:color w:val="000000" w:themeColor="text1"/>
          <w:sz w:val="19"/>
          <w:szCs w:val="19"/>
        </w:rPr>
        <w:t xml:space="preserve"> is correct, we do not warrant the accuracy and completeness of the material on </w:t>
      </w:r>
      <w:r w:rsidR="00B81702">
        <w:rPr>
          <w:rFonts w:ascii="Arial" w:hAnsi="Arial" w:cs="Arial"/>
          <w:color w:val="000000" w:themeColor="text1"/>
          <w:sz w:val="19"/>
          <w:szCs w:val="19"/>
        </w:rPr>
        <w:t xml:space="preserve">our </w:t>
      </w:r>
      <w:r w:rsidR="00CD591D">
        <w:rPr>
          <w:rFonts w:ascii="Arial" w:hAnsi="Arial" w:cs="Arial"/>
          <w:color w:val="000000" w:themeColor="text1"/>
          <w:sz w:val="19"/>
          <w:szCs w:val="19"/>
        </w:rPr>
        <w:t>Website</w:t>
      </w:r>
      <w:r w:rsidRPr="002A5133">
        <w:rPr>
          <w:rFonts w:ascii="Arial" w:hAnsi="Arial" w:cs="Arial"/>
          <w:color w:val="000000" w:themeColor="text1"/>
          <w:sz w:val="19"/>
          <w:szCs w:val="19"/>
        </w:rPr>
        <w:t xml:space="preserve">. We may make changes to the material on </w:t>
      </w:r>
      <w:r w:rsidR="00B81702">
        <w:rPr>
          <w:rFonts w:ascii="Arial" w:hAnsi="Arial" w:cs="Arial"/>
          <w:color w:val="000000" w:themeColor="text1"/>
          <w:sz w:val="19"/>
          <w:szCs w:val="19"/>
        </w:rPr>
        <w:t xml:space="preserve">our </w:t>
      </w:r>
      <w:r w:rsidR="00CD591D">
        <w:rPr>
          <w:rFonts w:ascii="Arial" w:hAnsi="Arial" w:cs="Arial"/>
          <w:color w:val="000000" w:themeColor="text1"/>
          <w:sz w:val="19"/>
          <w:szCs w:val="19"/>
        </w:rPr>
        <w:t>Website</w:t>
      </w:r>
      <w:r w:rsidRPr="002A5133">
        <w:rPr>
          <w:rFonts w:ascii="Arial" w:hAnsi="Arial" w:cs="Arial"/>
          <w:color w:val="000000" w:themeColor="text1"/>
          <w:sz w:val="19"/>
          <w:szCs w:val="19"/>
        </w:rPr>
        <w:t xml:space="preserve">, or to the products and prices described in it, at any time without notice. The material on </w:t>
      </w:r>
      <w:r w:rsidR="00B81702">
        <w:rPr>
          <w:rFonts w:ascii="Arial" w:hAnsi="Arial" w:cs="Arial"/>
          <w:color w:val="000000" w:themeColor="text1"/>
          <w:sz w:val="19"/>
          <w:szCs w:val="19"/>
        </w:rPr>
        <w:t>our</w:t>
      </w:r>
      <w:r>
        <w:rPr>
          <w:rFonts w:ascii="Arial" w:hAnsi="Arial" w:cs="Arial"/>
          <w:color w:val="000000" w:themeColor="text1"/>
          <w:sz w:val="19"/>
          <w:szCs w:val="19"/>
        </w:rPr>
        <w:t xml:space="preserve"> </w:t>
      </w:r>
      <w:r w:rsidR="00CD591D">
        <w:rPr>
          <w:rFonts w:ascii="Arial" w:hAnsi="Arial" w:cs="Arial"/>
          <w:color w:val="000000" w:themeColor="text1"/>
          <w:sz w:val="19"/>
          <w:szCs w:val="19"/>
        </w:rPr>
        <w:t>Website</w:t>
      </w:r>
      <w:r w:rsidRPr="002A5133">
        <w:rPr>
          <w:rFonts w:ascii="Arial" w:hAnsi="Arial" w:cs="Arial"/>
          <w:color w:val="000000" w:themeColor="text1"/>
          <w:sz w:val="19"/>
          <w:szCs w:val="19"/>
        </w:rPr>
        <w:t xml:space="preserve"> may be out of date, and we make no commitment to update such material.</w:t>
      </w:r>
    </w:p>
    <w:p w14:paraId="53C47A23" w14:textId="77777777" w:rsidR="00EE00A7" w:rsidRPr="002A5133" w:rsidRDefault="00EE00A7" w:rsidP="005C1647">
      <w:pPr>
        <w:ind w:left="709" w:hanging="709"/>
        <w:jc w:val="both"/>
        <w:rPr>
          <w:rFonts w:ascii="Arial" w:hAnsi="Arial" w:cs="Arial"/>
          <w:color w:val="000000" w:themeColor="text1"/>
          <w:sz w:val="19"/>
          <w:szCs w:val="19"/>
        </w:rPr>
      </w:pPr>
    </w:p>
    <w:p w14:paraId="338E68AF" w14:textId="77777777" w:rsidR="002A5133" w:rsidRPr="002A5133" w:rsidRDefault="002A5133" w:rsidP="005C1647">
      <w:pPr>
        <w:ind w:left="709" w:hanging="709"/>
        <w:jc w:val="both"/>
        <w:rPr>
          <w:rFonts w:ascii="Arial" w:hAnsi="Arial" w:cs="Arial"/>
          <w:color w:val="000000" w:themeColor="text1"/>
          <w:sz w:val="19"/>
          <w:szCs w:val="19"/>
        </w:rPr>
      </w:pPr>
      <w:r w:rsidRPr="002A5133">
        <w:rPr>
          <w:rFonts w:ascii="Arial" w:hAnsi="Arial" w:cs="Arial"/>
          <w:color w:val="000000" w:themeColor="text1"/>
          <w:sz w:val="19"/>
          <w:szCs w:val="19"/>
        </w:rPr>
        <w:t>1</w:t>
      </w:r>
      <w:r w:rsidR="00023BC1">
        <w:rPr>
          <w:rFonts w:ascii="Arial" w:hAnsi="Arial" w:cs="Arial"/>
          <w:color w:val="000000" w:themeColor="text1"/>
          <w:sz w:val="19"/>
          <w:szCs w:val="19"/>
        </w:rPr>
        <w:t>4</w:t>
      </w:r>
      <w:r w:rsidRPr="002A5133">
        <w:rPr>
          <w:rFonts w:ascii="Arial" w:hAnsi="Arial" w:cs="Arial"/>
          <w:color w:val="000000" w:themeColor="text1"/>
          <w:sz w:val="19"/>
          <w:szCs w:val="19"/>
        </w:rPr>
        <w:t>.2</w:t>
      </w:r>
      <w:r w:rsidR="005C1647">
        <w:rPr>
          <w:rFonts w:ascii="Arial" w:hAnsi="Arial" w:cs="Arial"/>
          <w:color w:val="000000" w:themeColor="text1"/>
          <w:sz w:val="19"/>
          <w:szCs w:val="19"/>
        </w:rPr>
        <w:tab/>
      </w:r>
      <w:r w:rsidRPr="002A5133">
        <w:rPr>
          <w:rFonts w:ascii="Arial" w:hAnsi="Arial" w:cs="Arial"/>
          <w:color w:val="000000" w:themeColor="text1"/>
          <w:sz w:val="19"/>
          <w:szCs w:val="19"/>
        </w:rPr>
        <w:t xml:space="preserve">The material on </w:t>
      </w:r>
      <w:r w:rsidR="00B81702">
        <w:rPr>
          <w:rFonts w:ascii="Arial" w:hAnsi="Arial" w:cs="Arial"/>
          <w:color w:val="000000" w:themeColor="text1"/>
          <w:sz w:val="19"/>
          <w:szCs w:val="19"/>
        </w:rPr>
        <w:t xml:space="preserve">our </w:t>
      </w:r>
      <w:r w:rsidR="00CD591D">
        <w:rPr>
          <w:rFonts w:ascii="Arial" w:hAnsi="Arial" w:cs="Arial"/>
          <w:color w:val="000000" w:themeColor="text1"/>
          <w:sz w:val="19"/>
          <w:szCs w:val="19"/>
        </w:rPr>
        <w:t>Website</w:t>
      </w:r>
      <w:r w:rsidRPr="002A5133">
        <w:rPr>
          <w:rFonts w:ascii="Arial" w:hAnsi="Arial" w:cs="Arial"/>
          <w:color w:val="000000" w:themeColor="text1"/>
          <w:sz w:val="19"/>
          <w:szCs w:val="19"/>
        </w:rPr>
        <w:t xml:space="preserve"> is provided, as is, without any conditions, warranties or other terms of any kind. Accordingly, to the maximum extent permitted by law, we provide you with </w:t>
      </w:r>
      <w:r>
        <w:rPr>
          <w:rFonts w:ascii="Arial" w:hAnsi="Arial" w:cs="Arial"/>
          <w:color w:val="000000" w:themeColor="text1"/>
          <w:sz w:val="19"/>
          <w:szCs w:val="19"/>
        </w:rPr>
        <w:t xml:space="preserve">the </w:t>
      </w:r>
      <w:r w:rsidR="00CD591D">
        <w:rPr>
          <w:rFonts w:ascii="Arial" w:hAnsi="Arial" w:cs="Arial"/>
          <w:color w:val="000000" w:themeColor="text1"/>
          <w:sz w:val="19"/>
          <w:szCs w:val="19"/>
        </w:rPr>
        <w:t>Website</w:t>
      </w:r>
      <w:r w:rsidRPr="002A5133">
        <w:rPr>
          <w:rFonts w:ascii="Arial" w:hAnsi="Arial" w:cs="Arial"/>
          <w:color w:val="000000" w:themeColor="text1"/>
          <w:sz w:val="19"/>
          <w:szCs w:val="19"/>
        </w:rPr>
        <w:t xml:space="preserve"> on the basis that we exclude all representations, warranties, conditions and other terms (including, without limitation, the conditions implied by law of satisfactory quality, fitness for purpose and the use of reasonable care and skill) which but for these terms </w:t>
      </w:r>
      <w:r w:rsidR="00095823">
        <w:rPr>
          <w:rFonts w:ascii="Arial" w:hAnsi="Arial" w:cs="Arial"/>
          <w:color w:val="000000" w:themeColor="text1"/>
          <w:sz w:val="19"/>
          <w:szCs w:val="19"/>
        </w:rPr>
        <w:t>of business</w:t>
      </w:r>
      <w:r w:rsidRPr="002A5133">
        <w:rPr>
          <w:rFonts w:ascii="Arial" w:hAnsi="Arial" w:cs="Arial"/>
          <w:color w:val="000000" w:themeColor="text1"/>
          <w:sz w:val="19"/>
          <w:szCs w:val="19"/>
        </w:rPr>
        <w:t xml:space="preserve"> might have effect in relation to </w:t>
      </w:r>
      <w:r w:rsidR="00B81702">
        <w:rPr>
          <w:rFonts w:ascii="Arial" w:hAnsi="Arial" w:cs="Arial"/>
          <w:color w:val="000000" w:themeColor="text1"/>
          <w:sz w:val="19"/>
          <w:szCs w:val="19"/>
        </w:rPr>
        <w:t xml:space="preserve">our </w:t>
      </w:r>
      <w:r w:rsidR="00CD591D">
        <w:rPr>
          <w:rFonts w:ascii="Arial" w:hAnsi="Arial" w:cs="Arial"/>
          <w:color w:val="000000" w:themeColor="text1"/>
          <w:sz w:val="19"/>
          <w:szCs w:val="19"/>
        </w:rPr>
        <w:t>Website</w:t>
      </w:r>
      <w:r w:rsidRPr="002A5133">
        <w:rPr>
          <w:rFonts w:ascii="Arial" w:hAnsi="Arial" w:cs="Arial"/>
          <w:color w:val="000000" w:themeColor="text1"/>
          <w:sz w:val="19"/>
          <w:szCs w:val="19"/>
        </w:rPr>
        <w:t>.</w:t>
      </w:r>
    </w:p>
    <w:p w14:paraId="7952BE7D" w14:textId="77777777" w:rsidR="005C1647" w:rsidRDefault="005C1647" w:rsidP="00354901">
      <w:pPr>
        <w:jc w:val="both"/>
        <w:rPr>
          <w:rFonts w:ascii="Arial" w:hAnsi="Arial" w:cs="Arial"/>
          <w:color w:val="000000" w:themeColor="text1"/>
          <w:sz w:val="19"/>
          <w:szCs w:val="19"/>
        </w:rPr>
      </w:pPr>
    </w:p>
    <w:p w14:paraId="7662B519" w14:textId="77777777" w:rsidR="002A5133" w:rsidRPr="005C1647" w:rsidRDefault="002A5133" w:rsidP="00354901">
      <w:pPr>
        <w:jc w:val="both"/>
        <w:rPr>
          <w:rFonts w:ascii="Arial" w:hAnsi="Arial" w:cs="Arial"/>
          <w:b/>
          <w:color w:val="000000" w:themeColor="text1"/>
          <w:sz w:val="19"/>
          <w:szCs w:val="19"/>
        </w:rPr>
      </w:pPr>
      <w:r w:rsidRPr="005C1647">
        <w:rPr>
          <w:rFonts w:ascii="Arial" w:hAnsi="Arial" w:cs="Arial"/>
          <w:b/>
          <w:color w:val="000000" w:themeColor="text1"/>
          <w:sz w:val="19"/>
          <w:szCs w:val="19"/>
        </w:rPr>
        <w:t>1</w:t>
      </w:r>
      <w:r w:rsidR="00023BC1">
        <w:rPr>
          <w:rFonts w:ascii="Arial" w:hAnsi="Arial" w:cs="Arial"/>
          <w:b/>
          <w:color w:val="000000" w:themeColor="text1"/>
          <w:sz w:val="19"/>
          <w:szCs w:val="19"/>
        </w:rPr>
        <w:t>5</w:t>
      </w:r>
      <w:r w:rsidR="005C1647" w:rsidRPr="005C1647">
        <w:rPr>
          <w:rFonts w:ascii="Arial" w:hAnsi="Arial" w:cs="Arial"/>
          <w:b/>
          <w:color w:val="000000" w:themeColor="text1"/>
          <w:sz w:val="19"/>
          <w:szCs w:val="19"/>
        </w:rPr>
        <w:t>.</w:t>
      </w:r>
      <w:r w:rsidR="005C1647" w:rsidRPr="005C1647">
        <w:rPr>
          <w:rFonts w:ascii="Arial" w:hAnsi="Arial" w:cs="Arial"/>
          <w:b/>
          <w:color w:val="000000" w:themeColor="text1"/>
          <w:sz w:val="19"/>
          <w:szCs w:val="19"/>
        </w:rPr>
        <w:tab/>
      </w:r>
      <w:r w:rsidRPr="005C1647">
        <w:rPr>
          <w:rFonts w:ascii="Arial" w:hAnsi="Arial" w:cs="Arial"/>
          <w:b/>
          <w:color w:val="000000" w:themeColor="text1"/>
          <w:sz w:val="19"/>
          <w:szCs w:val="19"/>
        </w:rPr>
        <w:t>Liability</w:t>
      </w:r>
    </w:p>
    <w:p w14:paraId="43CA6B4E" w14:textId="77777777" w:rsidR="005C1647" w:rsidRDefault="005C1647" w:rsidP="00354901">
      <w:pPr>
        <w:jc w:val="both"/>
        <w:rPr>
          <w:rFonts w:ascii="Arial" w:hAnsi="Arial" w:cs="Arial"/>
          <w:color w:val="000000" w:themeColor="text1"/>
          <w:sz w:val="19"/>
          <w:szCs w:val="19"/>
        </w:rPr>
      </w:pPr>
    </w:p>
    <w:p w14:paraId="4783667A" w14:textId="77777777" w:rsidR="0069706E" w:rsidRDefault="00F937D7" w:rsidP="00A2680E">
      <w:pPr>
        <w:ind w:left="709" w:hanging="709"/>
        <w:jc w:val="both"/>
        <w:rPr>
          <w:rFonts w:ascii="Arial" w:hAnsi="Arial" w:cs="Arial"/>
          <w:color w:val="000000" w:themeColor="text1"/>
          <w:sz w:val="19"/>
          <w:szCs w:val="19"/>
        </w:rPr>
      </w:pPr>
      <w:r>
        <w:rPr>
          <w:rFonts w:ascii="Arial" w:hAnsi="Arial" w:cs="Arial"/>
          <w:color w:val="000000" w:themeColor="text1"/>
          <w:sz w:val="19"/>
          <w:szCs w:val="19"/>
        </w:rPr>
        <w:t>1</w:t>
      </w:r>
      <w:r w:rsidR="00023BC1">
        <w:rPr>
          <w:rFonts w:ascii="Arial" w:hAnsi="Arial" w:cs="Arial"/>
          <w:color w:val="000000" w:themeColor="text1"/>
          <w:sz w:val="19"/>
          <w:szCs w:val="19"/>
        </w:rPr>
        <w:t>5</w:t>
      </w:r>
      <w:r w:rsidR="0069706E" w:rsidRPr="0069706E">
        <w:rPr>
          <w:rFonts w:ascii="Arial" w:hAnsi="Arial" w:cs="Arial"/>
          <w:color w:val="000000" w:themeColor="text1"/>
          <w:sz w:val="19"/>
          <w:szCs w:val="19"/>
        </w:rPr>
        <w:t>.1</w:t>
      </w:r>
      <w:r w:rsidR="0069706E" w:rsidRPr="0069706E">
        <w:rPr>
          <w:rFonts w:ascii="Arial" w:hAnsi="Arial" w:cs="Arial"/>
          <w:color w:val="000000" w:themeColor="text1"/>
          <w:sz w:val="19"/>
          <w:szCs w:val="19"/>
        </w:rPr>
        <w:tab/>
        <w:t xml:space="preserve">Nothing in these terms limits or excludes </w:t>
      </w:r>
      <w:r w:rsidR="00EE00A7">
        <w:rPr>
          <w:rFonts w:ascii="Arial" w:hAnsi="Arial" w:cs="Arial"/>
          <w:color w:val="000000" w:themeColor="text1"/>
          <w:sz w:val="19"/>
          <w:szCs w:val="19"/>
        </w:rPr>
        <w:t>our</w:t>
      </w:r>
      <w:r w:rsidR="0069706E" w:rsidRPr="0069706E">
        <w:rPr>
          <w:rFonts w:ascii="Arial" w:hAnsi="Arial" w:cs="Arial"/>
          <w:color w:val="000000" w:themeColor="text1"/>
          <w:sz w:val="19"/>
          <w:szCs w:val="19"/>
        </w:rPr>
        <w:t xml:space="preserve"> liability for death or personal injury caused by negligence or for fraud or fraudulent misrepresentation.</w:t>
      </w:r>
    </w:p>
    <w:p w14:paraId="16FF39AE" w14:textId="77777777" w:rsidR="0069706E" w:rsidRDefault="0069706E" w:rsidP="00A2680E">
      <w:pPr>
        <w:ind w:left="709" w:hanging="709"/>
        <w:jc w:val="both"/>
        <w:rPr>
          <w:rFonts w:ascii="Arial" w:hAnsi="Arial" w:cs="Arial"/>
          <w:color w:val="000000" w:themeColor="text1"/>
          <w:sz w:val="19"/>
          <w:szCs w:val="19"/>
        </w:rPr>
      </w:pPr>
    </w:p>
    <w:p w14:paraId="58547624" w14:textId="77777777" w:rsidR="002A5133" w:rsidRDefault="00F937D7" w:rsidP="00A2680E">
      <w:pPr>
        <w:ind w:left="709" w:hanging="709"/>
        <w:jc w:val="both"/>
        <w:rPr>
          <w:rFonts w:ascii="Arial" w:hAnsi="Arial" w:cs="Arial"/>
          <w:color w:val="000000" w:themeColor="text1"/>
          <w:sz w:val="19"/>
          <w:szCs w:val="19"/>
        </w:rPr>
      </w:pPr>
      <w:r>
        <w:rPr>
          <w:rFonts w:ascii="Arial" w:hAnsi="Arial" w:cs="Arial"/>
          <w:color w:val="000000" w:themeColor="text1"/>
          <w:sz w:val="19"/>
          <w:szCs w:val="19"/>
        </w:rPr>
        <w:t>1</w:t>
      </w:r>
      <w:r w:rsidR="00023BC1">
        <w:rPr>
          <w:rFonts w:ascii="Arial" w:hAnsi="Arial" w:cs="Arial"/>
          <w:color w:val="000000" w:themeColor="text1"/>
          <w:sz w:val="19"/>
          <w:szCs w:val="19"/>
        </w:rPr>
        <w:t>5</w:t>
      </w:r>
      <w:r>
        <w:rPr>
          <w:rFonts w:ascii="Arial" w:hAnsi="Arial" w:cs="Arial"/>
          <w:color w:val="000000" w:themeColor="text1"/>
          <w:sz w:val="19"/>
          <w:szCs w:val="19"/>
        </w:rPr>
        <w:t>.2</w:t>
      </w:r>
      <w:r>
        <w:rPr>
          <w:rFonts w:ascii="Arial" w:hAnsi="Arial" w:cs="Arial"/>
          <w:color w:val="000000" w:themeColor="text1"/>
          <w:sz w:val="19"/>
          <w:szCs w:val="19"/>
        </w:rPr>
        <w:tab/>
      </w:r>
      <w:r w:rsidR="006108AD">
        <w:rPr>
          <w:rFonts w:ascii="Arial" w:hAnsi="Arial" w:cs="Arial"/>
          <w:color w:val="000000" w:themeColor="text1"/>
          <w:sz w:val="19"/>
          <w:szCs w:val="19"/>
        </w:rPr>
        <w:t>We</w:t>
      </w:r>
      <w:r w:rsidR="002A5133" w:rsidRPr="002A5133">
        <w:rPr>
          <w:rFonts w:ascii="Arial" w:hAnsi="Arial" w:cs="Arial"/>
          <w:color w:val="000000" w:themeColor="text1"/>
          <w:sz w:val="19"/>
          <w:szCs w:val="19"/>
        </w:rPr>
        <w:t xml:space="preserve"> will not be liable to </w:t>
      </w:r>
      <w:r w:rsidR="006108AD">
        <w:rPr>
          <w:rFonts w:ascii="Arial" w:hAnsi="Arial" w:cs="Arial"/>
          <w:color w:val="000000" w:themeColor="text1"/>
          <w:sz w:val="19"/>
          <w:szCs w:val="19"/>
        </w:rPr>
        <w:t>you</w:t>
      </w:r>
      <w:r w:rsidR="002A5133" w:rsidRPr="002A5133">
        <w:rPr>
          <w:rFonts w:ascii="Arial" w:hAnsi="Arial" w:cs="Arial"/>
          <w:color w:val="000000" w:themeColor="text1"/>
          <w:sz w:val="19"/>
          <w:szCs w:val="19"/>
        </w:rPr>
        <w:t xml:space="preserve"> in contract, tort (including, but not limited to negligence), misrepresentation or otherwise for any </w:t>
      </w:r>
      <w:r w:rsidR="0090608C">
        <w:rPr>
          <w:rFonts w:ascii="Arial" w:hAnsi="Arial" w:cs="Arial"/>
          <w:color w:val="000000" w:themeColor="text1"/>
          <w:sz w:val="19"/>
          <w:szCs w:val="19"/>
        </w:rPr>
        <w:t>indirect</w:t>
      </w:r>
      <w:r w:rsidR="0090608C" w:rsidRPr="002A5133">
        <w:rPr>
          <w:rFonts w:ascii="Arial" w:hAnsi="Arial" w:cs="Arial"/>
          <w:color w:val="000000" w:themeColor="text1"/>
          <w:sz w:val="19"/>
          <w:szCs w:val="19"/>
        </w:rPr>
        <w:t xml:space="preserve"> </w:t>
      </w:r>
      <w:r w:rsidR="002A5133" w:rsidRPr="002A5133">
        <w:rPr>
          <w:rFonts w:ascii="Arial" w:hAnsi="Arial" w:cs="Arial"/>
          <w:color w:val="000000" w:themeColor="text1"/>
          <w:sz w:val="19"/>
          <w:szCs w:val="19"/>
        </w:rPr>
        <w:t xml:space="preserve">loss of any kind (including, but not limited to loss of profit, business, goodwill, contracts, revenue or anticipated savings), any damage to </w:t>
      </w:r>
      <w:r w:rsidR="00EE00A7">
        <w:rPr>
          <w:rFonts w:ascii="Arial" w:hAnsi="Arial" w:cs="Arial"/>
          <w:color w:val="000000" w:themeColor="text1"/>
          <w:sz w:val="19"/>
          <w:szCs w:val="19"/>
        </w:rPr>
        <w:t>your</w:t>
      </w:r>
      <w:r w:rsidR="002A5133" w:rsidRPr="002A5133">
        <w:rPr>
          <w:rFonts w:ascii="Arial" w:hAnsi="Arial" w:cs="Arial"/>
          <w:color w:val="000000" w:themeColor="text1"/>
          <w:sz w:val="19"/>
          <w:szCs w:val="19"/>
        </w:rPr>
        <w:t xml:space="preserve"> reputation or goodwill, any product recall costs or any other special, indirect or consequential loss (whatsoever or howsoever caused) which arise out of or in connection with </w:t>
      </w:r>
      <w:r w:rsidR="009E50D8">
        <w:rPr>
          <w:rFonts w:ascii="Arial" w:hAnsi="Arial" w:cs="Arial"/>
          <w:color w:val="000000" w:themeColor="text1"/>
          <w:sz w:val="19"/>
          <w:szCs w:val="19"/>
        </w:rPr>
        <w:t>these terms of business.</w:t>
      </w:r>
    </w:p>
    <w:p w14:paraId="3B452A2E" w14:textId="77777777" w:rsidR="00F937D7" w:rsidRDefault="00F937D7" w:rsidP="00A2680E">
      <w:pPr>
        <w:ind w:left="709" w:hanging="709"/>
        <w:jc w:val="both"/>
        <w:rPr>
          <w:rFonts w:ascii="Arial" w:hAnsi="Arial" w:cs="Arial"/>
          <w:color w:val="000000" w:themeColor="text1"/>
          <w:sz w:val="19"/>
          <w:szCs w:val="19"/>
        </w:rPr>
      </w:pPr>
    </w:p>
    <w:p w14:paraId="676FFE26" w14:textId="77777777" w:rsidR="0069706E" w:rsidRDefault="00F937D7" w:rsidP="00F937D7">
      <w:pPr>
        <w:ind w:left="709" w:hanging="709"/>
        <w:jc w:val="both"/>
        <w:rPr>
          <w:rFonts w:ascii="Arial" w:hAnsi="Arial" w:cs="Arial"/>
          <w:color w:val="000000" w:themeColor="text1"/>
          <w:sz w:val="19"/>
          <w:szCs w:val="19"/>
        </w:rPr>
      </w:pPr>
      <w:r>
        <w:rPr>
          <w:rFonts w:ascii="Arial" w:hAnsi="Arial" w:cs="Arial"/>
          <w:color w:val="000000" w:themeColor="text1"/>
          <w:sz w:val="19"/>
          <w:szCs w:val="19"/>
        </w:rPr>
        <w:t>1</w:t>
      </w:r>
      <w:r w:rsidR="00023BC1">
        <w:rPr>
          <w:rFonts w:ascii="Arial" w:hAnsi="Arial" w:cs="Arial"/>
          <w:color w:val="000000" w:themeColor="text1"/>
          <w:sz w:val="19"/>
          <w:szCs w:val="19"/>
        </w:rPr>
        <w:t>5</w:t>
      </w:r>
      <w:r>
        <w:rPr>
          <w:rFonts w:ascii="Arial" w:hAnsi="Arial" w:cs="Arial"/>
          <w:color w:val="000000" w:themeColor="text1"/>
          <w:sz w:val="19"/>
          <w:szCs w:val="19"/>
        </w:rPr>
        <w:t>.3</w:t>
      </w:r>
      <w:r>
        <w:rPr>
          <w:rFonts w:ascii="Arial" w:hAnsi="Arial" w:cs="Arial"/>
          <w:color w:val="000000" w:themeColor="text1"/>
          <w:sz w:val="19"/>
          <w:szCs w:val="19"/>
        </w:rPr>
        <w:tab/>
        <w:t>Y</w:t>
      </w:r>
      <w:r w:rsidR="0069706E" w:rsidRPr="0069706E">
        <w:rPr>
          <w:rFonts w:ascii="Arial" w:hAnsi="Arial" w:cs="Arial"/>
          <w:color w:val="000000" w:themeColor="text1"/>
          <w:sz w:val="19"/>
          <w:szCs w:val="19"/>
        </w:rPr>
        <w:t xml:space="preserve">ou acknowledge and agree that </w:t>
      </w:r>
      <w:r w:rsidR="00EE00A7">
        <w:rPr>
          <w:rFonts w:ascii="Arial" w:hAnsi="Arial" w:cs="Arial"/>
          <w:color w:val="000000" w:themeColor="text1"/>
          <w:sz w:val="19"/>
          <w:szCs w:val="19"/>
        </w:rPr>
        <w:t>we do</w:t>
      </w:r>
      <w:r w:rsidR="0069706E" w:rsidRPr="0069706E">
        <w:rPr>
          <w:rFonts w:ascii="Arial" w:hAnsi="Arial" w:cs="Arial"/>
          <w:color w:val="000000" w:themeColor="text1"/>
          <w:sz w:val="19"/>
          <w:szCs w:val="19"/>
        </w:rPr>
        <w:t xml:space="preserve"> not take any steps to verify the accuracy or completeness </w:t>
      </w:r>
      <w:r w:rsidR="009E50D8">
        <w:rPr>
          <w:rFonts w:ascii="Arial" w:hAnsi="Arial" w:cs="Arial"/>
          <w:color w:val="000000" w:themeColor="text1"/>
          <w:sz w:val="19"/>
          <w:szCs w:val="19"/>
        </w:rPr>
        <w:t>of any information provided to us</w:t>
      </w:r>
      <w:r w:rsidR="0069706E" w:rsidRPr="0069706E">
        <w:rPr>
          <w:rFonts w:ascii="Arial" w:hAnsi="Arial" w:cs="Arial"/>
          <w:color w:val="000000" w:themeColor="text1"/>
          <w:sz w:val="19"/>
          <w:szCs w:val="19"/>
        </w:rPr>
        <w:t xml:space="preserve"> by third parties. </w:t>
      </w:r>
      <w:r w:rsidR="00EE00A7">
        <w:rPr>
          <w:rFonts w:ascii="Arial" w:hAnsi="Arial" w:cs="Arial"/>
          <w:color w:val="000000" w:themeColor="text1"/>
          <w:sz w:val="19"/>
          <w:szCs w:val="19"/>
        </w:rPr>
        <w:t>We shall not be liable to you</w:t>
      </w:r>
      <w:r w:rsidR="0069706E" w:rsidRPr="0069706E">
        <w:rPr>
          <w:rFonts w:ascii="Arial" w:hAnsi="Arial" w:cs="Arial"/>
          <w:color w:val="000000" w:themeColor="text1"/>
          <w:sz w:val="19"/>
          <w:szCs w:val="19"/>
        </w:rPr>
        <w:t xml:space="preserve"> whether in contract, tort (including negligence), for breach of statutory duty, or otherwise, arising in connection with incomplete, inaccurate or incorrect information provided to it by third parties.</w:t>
      </w:r>
    </w:p>
    <w:p w14:paraId="4E75F708" w14:textId="77777777" w:rsidR="00F937D7" w:rsidRPr="002A5133" w:rsidRDefault="00F937D7" w:rsidP="00F937D7">
      <w:pPr>
        <w:ind w:left="709" w:hanging="709"/>
        <w:jc w:val="both"/>
        <w:rPr>
          <w:rFonts w:ascii="Arial" w:hAnsi="Arial" w:cs="Arial"/>
          <w:color w:val="000000" w:themeColor="text1"/>
          <w:sz w:val="19"/>
          <w:szCs w:val="19"/>
        </w:rPr>
      </w:pPr>
    </w:p>
    <w:p w14:paraId="1E92D815" w14:textId="77777777" w:rsidR="002A5133" w:rsidRPr="002A5133" w:rsidRDefault="002A5133" w:rsidP="00A2680E">
      <w:pPr>
        <w:ind w:left="709" w:hanging="709"/>
        <w:jc w:val="both"/>
        <w:rPr>
          <w:rFonts w:ascii="Arial" w:hAnsi="Arial" w:cs="Arial"/>
          <w:color w:val="000000" w:themeColor="text1"/>
          <w:sz w:val="19"/>
          <w:szCs w:val="19"/>
        </w:rPr>
      </w:pPr>
      <w:r w:rsidRPr="002A5133">
        <w:rPr>
          <w:rFonts w:ascii="Arial" w:hAnsi="Arial" w:cs="Arial"/>
          <w:color w:val="000000" w:themeColor="text1"/>
          <w:sz w:val="19"/>
          <w:szCs w:val="19"/>
        </w:rPr>
        <w:t>1</w:t>
      </w:r>
      <w:r w:rsidR="00023BC1">
        <w:rPr>
          <w:rFonts w:ascii="Arial" w:hAnsi="Arial" w:cs="Arial"/>
          <w:color w:val="000000" w:themeColor="text1"/>
          <w:sz w:val="19"/>
          <w:szCs w:val="19"/>
        </w:rPr>
        <w:t>5</w:t>
      </w:r>
      <w:r w:rsidRPr="002A5133">
        <w:rPr>
          <w:rFonts w:ascii="Arial" w:hAnsi="Arial" w:cs="Arial"/>
          <w:color w:val="000000" w:themeColor="text1"/>
          <w:sz w:val="19"/>
          <w:szCs w:val="19"/>
        </w:rPr>
        <w:t>.</w:t>
      </w:r>
      <w:r w:rsidR="00F937D7">
        <w:rPr>
          <w:rFonts w:ascii="Arial" w:hAnsi="Arial" w:cs="Arial"/>
          <w:color w:val="000000" w:themeColor="text1"/>
          <w:sz w:val="19"/>
          <w:szCs w:val="19"/>
        </w:rPr>
        <w:t>4</w:t>
      </w:r>
      <w:r w:rsidR="00A2680E">
        <w:rPr>
          <w:rFonts w:ascii="Arial" w:hAnsi="Arial" w:cs="Arial"/>
          <w:color w:val="000000" w:themeColor="text1"/>
          <w:sz w:val="19"/>
          <w:szCs w:val="19"/>
        </w:rPr>
        <w:tab/>
      </w:r>
      <w:r w:rsidRPr="002A5133">
        <w:rPr>
          <w:rFonts w:ascii="Arial" w:hAnsi="Arial" w:cs="Arial"/>
          <w:color w:val="000000" w:themeColor="text1"/>
          <w:sz w:val="19"/>
          <w:szCs w:val="19"/>
        </w:rPr>
        <w:t>Subject to the provisions in this clause 1</w:t>
      </w:r>
      <w:r w:rsidR="00EE00A7">
        <w:rPr>
          <w:rFonts w:ascii="Arial" w:hAnsi="Arial" w:cs="Arial"/>
          <w:color w:val="000000" w:themeColor="text1"/>
          <w:sz w:val="19"/>
          <w:szCs w:val="19"/>
        </w:rPr>
        <w:t>6</w:t>
      </w:r>
      <w:r w:rsidR="00495E7F">
        <w:rPr>
          <w:rFonts w:ascii="Arial" w:hAnsi="Arial" w:cs="Arial"/>
          <w:color w:val="000000" w:themeColor="text1"/>
          <w:sz w:val="19"/>
          <w:szCs w:val="19"/>
        </w:rPr>
        <w:t>.1 to 16.3</w:t>
      </w:r>
      <w:r w:rsidRPr="002A5133">
        <w:rPr>
          <w:rFonts w:ascii="Arial" w:hAnsi="Arial" w:cs="Arial"/>
          <w:color w:val="000000" w:themeColor="text1"/>
          <w:sz w:val="19"/>
          <w:szCs w:val="19"/>
        </w:rPr>
        <w:t xml:space="preserve"> </w:t>
      </w:r>
      <w:r w:rsidR="0090608C">
        <w:rPr>
          <w:rFonts w:ascii="Arial" w:hAnsi="Arial" w:cs="Arial"/>
          <w:color w:val="000000" w:themeColor="text1"/>
          <w:sz w:val="19"/>
          <w:szCs w:val="19"/>
        </w:rPr>
        <w:t>our</w:t>
      </w:r>
      <w:r w:rsidRPr="002A5133">
        <w:rPr>
          <w:rFonts w:ascii="Arial" w:hAnsi="Arial" w:cs="Arial"/>
          <w:color w:val="000000" w:themeColor="text1"/>
          <w:sz w:val="19"/>
          <w:szCs w:val="19"/>
        </w:rPr>
        <w:t xml:space="preserve"> total liability in contract, tort (including, but not limited to negligence) will be limited to the price paid on the individual order</w:t>
      </w:r>
      <w:r w:rsidR="00495E7F">
        <w:rPr>
          <w:rFonts w:ascii="Arial" w:hAnsi="Arial" w:cs="Arial"/>
          <w:color w:val="000000" w:themeColor="text1"/>
          <w:sz w:val="19"/>
          <w:szCs w:val="19"/>
        </w:rPr>
        <w:t>.</w:t>
      </w:r>
    </w:p>
    <w:p w14:paraId="02785FDF" w14:textId="77777777" w:rsidR="00A2680E" w:rsidRDefault="00A2680E" w:rsidP="00A2680E">
      <w:pPr>
        <w:ind w:left="709" w:hanging="709"/>
        <w:jc w:val="both"/>
        <w:rPr>
          <w:rFonts w:ascii="Arial" w:hAnsi="Arial" w:cs="Arial"/>
          <w:color w:val="000000" w:themeColor="text1"/>
          <w:sz w:val="19"/>
          <w:szCs w:val="19"/>
        </w:rPr>
      </w:pPr>
    </w:p>
    <w:p w14:paraId="5F029100" w14:textId="77777777" w:rsidR="002A5133" w:rsidRPr="00A2680E" w:rsidRDefault="002A5133" w:rsidP="00354901">
      <w:pPr>
        <w:jc w:val="both"/>
        <w:rPr>
          <w:rFonts w:ascii="Arial" w:hAnsi="Arial" w:cs="Arial"/>
          <w:b/>
          <w:color w:val="000000" w:themeColor="text1"/>
          <w:sz w:val="19"/>
          <w:szCs w:val="19"/>
        </w:rPr>
      </w:pPr>
      <w:r w:rsidRPr="00662433">
        <w:rPr>
          <w:rFonts w:ascii="Arial" w:hAnsi="Arial" w:cs="Arial"/>
          <w:color w:val="000000" w:themeColor="text1"/>
          <w:sz w:val="19"/>
          <w:szCs w:val="19"/>
        </w:rPr>
        <w:t>1</w:t>
      </w:r>
      <w:r w:rsidR="00023BC1">
        <w:rPr>
          <w:rFonts w:ascii="Arial" w:hAnsi="Arial" w:cs="Arial"/>
          <w:color w:val="000000" w:themeColor="text1"/>
          <w:sz w:val="19"/>
          <w:szCs w:val="19"/>
        </w:rPr>
        <w:t>6</w:t>
      </w:r>
      <w:r w:rsidR="00A2680E" w:rsidRPr="00662433">
        <w:rPr>
          <w:rFonts w:ascii="Arial" w:hAnsi="Arial" w:cs="Arial"/>
          <w:color w:val="000000" w:themeColor="text1"/>
          <w:sz w:val="19"/>
          <w:szCs w:val="19"/>
        </w:rPr>
        <w:t>.</w:t>
      </w:r>
      <w:r w:rsidR="00A2680E" w:rsidRPr="00A2680E">
        <w:rPr>
          <w:rFonts w:ascii="Arial" w:hAnsi="Arial" w:cs="Arial"/>
          <w:b/>
          <w:color w:val="000000" w:themeColor="text1"/>
          <w:sz w:val="19"/>
          <w:szCs w:val="19"/>
        </w:rPr>
        <w:tab/>
      </w:r>
      <w:r w:rsidRPr="00A2680E">
        <w:rPr>
          <w:rFonts w:ascii="Arial" w:hAnsi="Arial" w:cs="Arial"/>
          <w:b/>
          <w:color w:val="000000" w:themeColor="text1"/>
          <w:sz w:val="19"/>
          <w:szCs w:val="19"/>
        </w:rPr>
        <w:t>Governing Law and Jurisdiction</w:t>
      </w:r>
    </w:p>
    <w:p w14:paraId="0081A68A" w14:textId="77777777" w:rsidR="00A2680E" w:rsidRDefault="00A2680E" w:rsidP="00354901">
      <w:pPr>
        <w:jc w:val="both"/>
        <w:rPr>
          <w:rFonts w:ascii="Arial" w:hAnsi="Arial" w:cs="Arial"/>
          <w:color w:val="000000" w:themeColor="text1"/>
          <w:sz w:val="19"/>
          <w:szCs w:val="19"/>
        </w:rPr>
      </w:pPr>
    </w:p>
    <w:p w14:paraId="08DEB814" w14:textId="77777777" w:rsidR="002A5133" w:rsidRDefault="002A5133" w:rsidP="00A2680E">
      <w:pPr>
        <w:ind w:left="709" w:hanging="709"/>
        <w:jc w:val="both"/>
        <w:rPr>
          <w:rFonts w:ascii="Arial" w:hAnsi="Arial" w:cs="Arial"/>
          <w:color w:val="000000" w:themeColor="text1"/>
          <w:sz w:val="19"/>
          <w:szCs w:val="19"/>
        </w:rPr>
      </w:pPr>
      <w:r w:rsidRPr="002A5133">
        <w:rPr>
          <w:rFonts w:ascii="Arial" w:hAnsi="Arial" w:cs="Arial"/>
          <w:color w:val="000000" w:themeColor="text1"/>
          <w:sz w:val="19"/>
          <w:szCs w:val="19"/>
        </w:rPr>
        <w:t>1</w:t>
      </w:r>
      <w:r w:rsidR="00023BC1">
        <w:rPr>
          <w:rFonts w:ascii="Arial" w:hAnsi="Arial" w:cs="Arial"/>
          <w:color w:val="000000" w:themeColor="text1"/>
          <w:sz w:val="19"/>
          <w:szCs w:val="19"/>
        </w:rPr>
        <w:t>6</w:t>
      </w:r>
      <w:r w:rsidRPr="002A5133">
        <w:rPr>
          <w:rFonts w:ascii="Arial" w:hAnsi="Arial" w:cs="Arial"/>
          <w:color w:val="000000" w:themeColor="text1"/>
          <w:sz w:val="19"/>
          <w:szCs w:val="19"/>
        </w:rPr>
        <w:t>.1</w:t>
      </w:r>
      <w:r w:rsidR="00A2680E">
        <w:rPr>
          <w:rFonts w:ascii="Arial" w:hAnsi="Arial" w:cs="Arial"/>
          <w:color w:val="000000" w:themeColor="text1"/>
          <w:sz w:val="19"/>
          <w:szCs w:val="19"/>
        </w:rPr>
        <w:tab/>
      </w:r>
      <w:r w:rsidRPr="002A5133">
        <w:rPr>
          <w:rFonts w:ascii="Arial" w:hAnsi="Arial" w:cs="Arial"/>
          <w:color w:val="000000" w:themeColor="text1"/>
          <w:sz w:val="19"/>
          <w:szCs w:val="19"/>
        </w:rPr>
        <w:t xml:space="preserve">These terms </w:t>
      </w:r>
      <w:r w:rsidR="00095823">
        <w:rPr>
          <w:rFonts w:ascii="Arial" w:hAnsi="Arial" w:cs="Arial"/>
          <w:color w:val="000000" w:themeColor="text1"/>
          <w:sz w:val="19"/>
          <w:szCs w:val="19"/>
        </w:rPr>
        <w:t>of business</w:t>
      </w:r>
      <w:r w:rsidRPr="002A5133">
        <w:rPr>
          <w:rFonts w:ascii="Arial" w:hAnsi="Arial" w:cs="Arial"/>
          <w:color w:val="000000" w:themeColor="text1"/>
          <w:sz w:val="19"/>
          <w:szCs w:val="19"/>
        </w:rPr>
        <w:t xml:space="preserve"> shall be governed by and construed in accordance with English law. Disputes arising in connection with these </w:t>
      </w:r>
      <w:r w:rsidR="00095823" w:rsidRPr="00095823">
        <w:rPr>
          <w:rFonts w:ascii="Arial" w:hAnsi="Arial" w:cs="Arial"/>
          <w:color w:val="000000" w:themeColor="text1"/>
          <w:sz w:val="19"/>
          <w:szCs w:val="19"/>
        </w:rPr>
        <w:t xml:space="preserve">terms of business </w:t>
      </w:r>
      <w:r w:rsidRPr="002A5133">
        <w:rPr>
          <w:rFonts w:ascii="Arial" w:hAnsi="Arial" w:cs="Arial"/>
          <w:color w:val="000000" w:themeColor="text1"/>
          <w:sz w:val="19"/>
          <w:szCs w:val="19"/>
        </w:rPr>
        <w:t>shall be subject to the exclusive jurisdiction of the English courts.</w:t>
      </w:r>
    </w:p>
    <w:p w14:paraId="634896BB" w14:textId="77777777" w:rsidR="00A2680E" w:rsidRDefault="00A2680E" w:rsidP="00662433">
      <w:pPr>
        <w:ind w:left="709" w:hanging="709"/>
        <w:jc w:val="both"/>
        <w:rPr>
          <w:rFonts w:ascii="Arial" w:hAnsi="Arial" w:cs="Arial"/>
          <w:color w:val="000000" w:themeColor="text1"/>
          <w:sz w:val="19"/>
          <w:szCs w:val="19"/>
        </w:rPr>
      </w:pPr>
    </w:p>
    <w:p w14:paraId="72CB6380" w14:textId="77777777" w:rsidR="002A5133" w:rsidRPr="00A2680E" w:rsidRDefault="002A5133" w:rsidP="00354901">
      <w:pPr>
        <w:jc w:val="both"/>
        <w:rPr>
          <w:rFonts w:ascii="Arial" w:hAnsi="Arial" w:cs="Arial"/>
          <w:b/>
          <w:color w:val="000000" w:themeColor="text1"/>
          <w:sz w:val="19"/>
          <w:szCs w:val="19"/>
        </w:rPr>
      </w:pPr>
      <w:r w:rsidRPr="00662433">
        <w:rPr>
          <w:rFonts w:ascii="Arial" w:hAnsi="Arial" w:cs="Arial"/>
          <w:color w:val="000000" w:themeColor="text1"/>
          <w:sz w:val="19"/>
          <w:szCs w:val="19"/>
        </w:rPr>
        <w:t>1</w:t>
      </w:r>
      <w:r w:rsidR="00023BC1">
        <w:rPr>
          <w:rFonts w:ascii="Arial" w:hAnsi="Arial" w:cs="Arial"/>
          <w:color w:val="000000" w:themeColor="text1"/>
          <w:sz w:val="19"/>
          <w:szCs w:val="19"/>
        </w:rPr>
        <w:t>7</w:t>
      </w:r>
      <w:r w:rsidR="00A2680E" w:rsidRPr="00662433">
        <w:rPr>
          <w:rFonts w:ascii="Arial" w:hAnsi="Arial" w:cs="Arial"/>
          <w:color w:val="000000" w:themeColor="text1"/>
          <w:sz w:val="19"/>
          <w:szCs w:val="19"/>
        </w:rPr>
        <w:t>.</w:t>
      </w:r>
      <w:r w:rsidR="00A2680E" w:rsidRPr="00A2680E">
        <w:rPr>
          <w:rFonts w:ascii="Arial" w:hAnsi="Arial" w:cs="Arial"/>
          <w:b/>
          <w:color w:val="000000" w:themeColor="text1"/>
          <w:sz w:val="19"/>
          <w:szCs w:val="19"/>
        </w:rPr>
        <w:tab/>
      </w:r>
      <w:r w:rsidRPr="00A2680E">
        <w:rPr>
          <w:rFonts w:ascii="Arial" w:hAnsi="Arial" w:cs="Arial"/>
          <w:b/>
          <w:color w:val="000000" w:themeColor="text1"/>
          <w:sz w:val="19"/>
          <w:szCs w:val="19"/>
        </w:rPr>
        <w:t>Miscellaneous</w:t>
      </w:r>
    </w:p>
    <w:p w14:paraId="7FB52CAB" w14:textId="77777777" w:rsidR="00A2680E" w:rsidRDefault="00A2680E" w:rsidP="00354901">
      <w:pPr>
        <w:jc w:val="both"/>
        <w:rPr>
          <w:rFonts w:ascii="Arial" w:hAnsi="Arial" w:cs="Arial"/>
          <w:color w:val="000000" w:themeColor="text1"/>
          <w:sz w:val="19"/>
          <w:szCs w:val="19"/>
        </w:rPr>
      </w:pPr>
    </w:p>
    <w:p w14:paraId="647F9009" w14:textId="77777777" w:rsidR="002A5133" w:rsidRDefault="002A5133" w:rsidP="00A2680E">
      <w:pPr>
        <w:ind w:left="709" w:hanging="709"/>
        <w:jc w:val="both"/>
        <w:rPr>
          <w:rFonts w:ascii="Arial" w:hAnsi="Arial" w:cs="Arial"/>
          <w:color w:val="000000" w:themeColor="text1"/>
          <w:sz w:val="19"/>
          <w:szCs w:val="19"/>
        </w:rPr>
      </w:pPr>
      <w:r w:rsidRPr="002A5133">
        <w:rPr>
          <w:rFonts w:ascii="Arial" w:hAnsi="Arial" w:cs="Arial"/>
          <w:color w:val="000000" w:themeColor="text1"/>
          <w:sz w:val="19"/>
          <w:szCs w:val="19"/>
        </w:rPr>
        <w:t>1</w:t>
      </w:r>
      <w:r w:rsidR="00023BC1">
        <w:rPr>
          <w:rFonts w:ascii="Arial" w:hAnsi="Arial" w:cs="Arial"/>
          <w:color w:val="000000" w:themeColor="text1"/>
          <w:sz w:val="19"/>
          <w:szCs w:val="19"/>
        </w:rPr>
        <w:t>7</w:t>
      </w:r>
      <w:r w:rsidRPr="002A5133">
        <w:rPr>
          <w:rFonts w:ascii="Arial" w:hAnsi="Arial" w:cs="Arial"/>
          <w:color w:val="000000" w:themeColor="text1"/>
          <w:sz w:val="19"/>
          <w:szCs w:val="19"/>
        </w:rPr>
        <w:t>.1</w:t>
      </w:r>
      <w:r w:rsidR="00A2680E">
        <w:rPr>
          <w:rFonts w:ascii="Arial" w:hAnsi="Arial" w:cs="Arial"/>
          <w:color w:val="000000" w:themeColor="text1"/>
          <w:sz w:val="19"/>
          <w:szCs w:val="19"/>
        </w:rPr>
        <w:tab/>
      </w:r>
      <w:r w:rsidRPr="002A5133">
        <w:rPr>
          <w:rFonts w:ascii="Arial" w:hAnsi="Arial" w:cs="Arial"/>
          <w:color w:val="000000" w:themeColor="text1"/>
          <w:sz w:val="19"/>
          <w:szCs w:val="19"/>
        </w:rPr>
        <w:t xml:space="preserve">You may not assign, sub-license or otherwise transfer any of your rights under these terms </w:t>
      </w:r>
      <w:r w:rsidR="009E50D8">
        <w:rPr>
          <w:rFonts w:ascii="Arial" w:hAnsi="Arial" w:cs="Arial"/>
          <w:color w:val="000000" w:themeColor="text1"/>
          <w:sz w:val="19"/>
          <w:szCs w:val="19"/>
        </w:rPr>
        <w:t>of business.</w:t>
      </w:r>
    </w:p>
    <w:p w14:paraId="0CC5831D" w14:textId="77777777" w:rsidR="00495E7F" w:rsidRPr="002A5133" w:rsidRDefault="00495E7F" w:rsidP="00A2680E">
      <w:pPr>
        <w:ind w:left="709" w:hanging="709"/>
        <w:jc w:val="both"/>
        <w:rPr>
          <w:rFonts w:ascii="Arial" w:hAnsi="Arial" w:cs="Arial"/>
          <w:color w:val="000000" w:themeColor="text1"/>
          <w:sz w:val="19"/>
          <w:szCs w:val="19"/>
        </w:rPr>
      </w:pPr>
    </w:p>
    <w:p w14:paraId="10439AD9" w14:textId="77777777" w:rsidR="002A5133" w:rsidRDefault="002A5133" w:rsidP="00A2680E">
      <w:pPr>
        <w:ind w:left="709" w:hanging="709"/>
        <w:jc w:val="both"/>
        <w:rPr>
          <w:rFonts w:ascii="Arial" w:hAnsi="Arial" w:cs="Arial"/>
          <w:color w:val="000000" w:themeColor="text1"/>
          <w:sz w:val="19"/>
          <w:szCs w:val="19"/>
        </w:rPr>
      </w:pPr>
      <w:r w:rsidRPr="002A5133">
        <w:rPr>
          <w:rFonts w:ascii="Arial" w:hAnsi="Arial" w:cs="Arial"/>
          <w:color w:val="000000" w:themeColor="text1"/>
          <w:sz w:val="19"/>
          <w:szCs w:val="19"/>
        </w:rPr>
        <w:t>1</w:t>
      </w:r>
      <w:r w:rsidR="00023BC1">
        <w:rPr>
          <w:rFonts w:ascii="Arial" w:hAnsi="Arial" w:cs="Arial"/>
          <w:color w:val="000000" w:themeColor="text1"/>
          <w:sz w:val="19"/>
          <w:szCs w:val="19"/>
        </w:rPr>
        <w:t>7</w:t>
      </w:r>
      <w:r w:rsidRPr="002A5133">
        <w:rPr>
          <w:rFonts w:ascii="Arial" w:hAnsi="Arial" w:cs="Arial"/>
          <w:color w:val="000000" w:themeColor="text1"/>
          <w:sz w:val="19"/>
          <w:szCs w:val="19"/>
        </w:rPr>
        <w:t>.2</w:t>
      </w:r>
      <w:r w:rsidR="00A2680E">
        <w:rPr>
          <w:rFonts w:ascii="Arial" w:hAnsi="Arial" w:cs="Arial"/>
          <w:color w:val="000000" w:themeColor="text1"/>
          <w:sz w:val="19"/>
          <w:szCs w:val="19"/>
        </w:rPr>
        <w:tab/>
      </w:r>
      <w:r w:rsidRPr="002A5133">
        <w:rPr>
          <w:rFonts w:ascii="Arial" w:hAnsi="Arial" w:cs="Arial"/>
          <w:color w:val="000000" w:themeColor="text1"/>
          <w:sz w:val="19"/>
          <w:szCs w:val="19"/>
        </w:rPr>
        <w:t xml:space="preserve">If any provision of these terms </w:t>
      </w:r>
      <w:r w:rsidR="009E50D8">
        <w:rPr>
          <w:rFonts w:ascii="Arial" w:hAnsi="Arial" w:cs="Arial"/>
          <w:color w:val="000000" w:themeColor="text1"/>
          <w:sz w:val="19"/>
          <w:szCs w:val="19"/>
        </w:rPr>
        <w:t>of business</w:t>
      </w:r>
      <w:r w:rsidRPr="002A5133">
        <w:rPr>
          <w:rFonts w:ascii="Arial" w:hAnsi="Arial" w:cs="Arial"/>
          <w:color w:val="000000" w:themeColor="text1"/>
          <w:sz w:val="19"/>
          <w:szCs w:val="19"/>
        </w:rPr>
        <w:t xml:space="preserve"> is found by any court of competent jurisdiction to be invalid, the invalidity of that provision will not affect the validity of the remaining provisions which shall continue to have full force and effect.</w:t>
      </w:r>
    </w:p>
    <w:p w14:paraId="0C9829DD" w14:textId="77777777" w:rsidR="00495E7F" w:rsidRDefault="00495E7F" w:rsidP="00A2680E">
      <w:pPr>
        <w:ind w:left="709" w:hanging="709"/>
        <w:jc w:val="both"/>
        <w:rPr>
          <w:rFonts w:ascii="Arial" w:hAnsi="Arial" w:cs="Arial"/>
          <w:color w:val="000000" w:themeColor="text1"/>
          <w:sz w:val="19"/>
          <w:szCs w:val="19"/>
        </w:rPr>
      </w:pPr>
    </w:p>
    <w:p w14:paraId="448AAB26" w14:textId="77777777" w:rsidR="0090608C" w:rsidRDefault="00F937D7" w:rsidP="00A2680E">
      <w:pPr>
        <w:ind w:left="709" w:hanging="709"/>
        <w:jc w:val="both"/>
        <w:rPr>
          <w:rFonts w:ascii="Arial" w:hAnsi="Arial" w:cs="Arial"/>
          <w:color w:val="000000" w:themeColor="text1"/>
          <w:sz w:val="19"/>
          <w:szCs w:val="19"/>
        </w:rPr>
      </w:pPr>
      <w:r>
        <w:rPr>
          <w:rFonts w:ascii="Arial" w:hAnsi="Arial" w:cs="Arial"/>
          <w:color w:val="000000" w:themeColor="text1"/>
          <w:sz w:val="19"/>
          <w:szCs w:val="19"/>
        </w:rPr>
        <w:t>1</w:t>
      </w:r>
      <w:r w:rsidR="00023BC1">
        <w:rPr>
          <w:rFonts w:ascii="Arial" w:hAnsi="Arial" w:cs="Arial"/>
          <w:color w:val="000000" w:themeColor="text1"/>
          <w:sz w:val="19"/>
          <w:szCs w:val="19"/>
        </w:rPr>
        <w:t>7</w:t>
      </w:r>
      <w:r w:rsidR="0090608C">
        <w:rPr>
          <w:rFonts w:ascii="Arial" w:hAnsi="Arial" w:cs="Arial"/>
          <w:color w:val="000000" w:themeColor="text1"/>
          <w:sz w:val="19"/>
          <w:szCs w:val="19"/>
        </w:rPr>
        <w:t>.3</w:t>
      </w:r>
      <w:r w:rsidR="0090608C">
        <w:rPr>
          <w:rFonts w:ascii="Arial" w:hAnsi="Arial" w:cs="Arial"/>
          <w:color w:val="000000" w:themeColor="text1"/>
          <w:sz w:val="19"/>
          <w:szCs w:val="19"/>
        </w:rPr>
        <w:tab/>
      </w:r>
      <w:r w:rsidR="009E50D8">
        <w:rPr>
          <w:rFonts w:ascii="Arial" w:hAnsi="Arial" w:cs="Arial"/>
          <w:color w:val="000000" w:themeColor="text1"/>
          <w:sz w:val="19"/>
          <w:szCs w:val="19"/>
        </w:rPr>
        <w:t>These terms of business</w:t>
      </w:r>
      <w:r w:rsidR="0090608C" w:rsidRPr="0090608C">
        <w:rPr>
          <w:rFonts w:ascii="Arial" w:hAnsi="Arial" w:cs="Arial"/>
          <w:color w:val="000000" w:themeColor="text1"/>
          <w:sz w:val="19"/>
          <w:szCs w:val="19"/>
        </w:rPr>
        <w:t xml:space="preserve"> constitute the entire agreement be</w:t>
      </w:r>
      <w:r w:rsidR="009E50D8">
        <w:rPr>
          <w:rFonts w:ascii="Arial" w:hAnsi="Arial" w:cs="Arial"/>
          <w:color w:val="000000" w:themeColor="text1"/>
          <w:sz w:val="19"/>
          <w:szCs w:val="19"/>
        </w:rPr>
        <w:t>tween the parties and supersede and extinguish</w:t>
      </w:r>
      <w:r w:rsidR="0090608C" w:rsidRPr="0090608C">
        <w:rPr>
          <w:rFonts w:ascii="Arial" w:hAnsi="Arial" w:cs="Arial"/>
          <w:color w:val="000000" w:themeColor="text1"/>
          <w:sz w:val="19"/>
          <w:szCs w:val="19"/>
        </w:rPr>
        <w:t xml:space="preserve"> all previous agreements, promises, assurances, warranties, representations and understandings between them, whether written or oral, relating to its subject matter.</w:t>
      </w:r>
    </w:p>
    <w:p w14:paraId="16D49C8F" w14:textId="77777777" w:rsidR="00495E7F" w:rsidRDefault="00495E7F" w:rsidP="00A2680E">
      <w:pPr>
        <w:ind w:left="709" w:hanging="709"/>
        <w:jc w:val="both"/>
        <w:rPr>
          <w:rFonts w:ascii="Arial" w:hAnsi="Arial" w:cs="Arial"/>
          <w:color w:val="000000" w:themeColor="text1"/>
          <w:sz w:val="19"/>
          <w:szCs w:val="19"/>
        </w:rPr>
      </w:pPr>
    </w:p>
    <w:p w14:paraId="7586E5EC" w14:textId="77777777" w:rsidR="0090608C" w:rsidRDefault="0090608C" w:rsidP="00A2680E">
      <w:pPr>
        <w:ind w:left="709" w:hanging="709"/>
        <w:jc w:val="both"/>
        <w:rPr>
          <w:rFonts w:ascii="Arial" w:hAnsi="Arial" w:cs="Arial"/>
          <w:color w:val="000000" w:themeColor="text1"/>
          <w:sz w:val="19"/>
          <w:szCs w:val="19"/>
        </w:rPr>
      </w:pPr>
      <w:r>
        <w:rPr>
          <w:rFonts w:ascii="Arial" w:hAnsi="Arial" w:cs="Arial"/>
          <w:color w:val="000000" w:themeColor="text1"/>
          <w:sz w:val="19"/>
          <w:szCs w:val="19"/>
        </w:rPr>
        <w:t>1</w:t>
      </w:r>
      <w:r w:rsidR="00023BC1">
        <w:rPr>
          <w:rFonts w:ascii="Arial" w:hAnsi="Arial" w:cs="Arial"/>
          <w:color w:val="000000" w:themeColor="text1"/>
          <w:sz w:val="19"/>
          <w:szCs w:val="19"/>
        </w:rPr>
        <w:t>7</w:t>
      </w:r>
      <w:r>
        <w:rPr>
          <w:rFonts w:ascii="Arial" w:hAnsi="Arial" w:cs="Arial"/>
          <w:color w:val="000000" w:themeColor="text1"/>
          <w:sz w:val="19"/>
          <w:szCs w:val="19"/>
        </w:rPr>
        <w:t>.4</w:t>
      </w:r>
      <w:r>
        <w:rPr>
          <w:rFonts w:ascii="Arial" w:hAnsi="Arial" w:cs="Arial"/>
          <w:color w:val="000000" w:themeColor="text1"/>
          <w:sz w:val="19"/>
          <w:szCs w:val="19"/>
        </w:rPr>
        <w:tab/>
      </w:r>
      <w:r w:rsidR="009E50D8">
        <w:rPr>
          <w:rFonts w:ascii="Arial" w:hAnsi="Arial" w:cs="Arial"/>
          <w:color w:val="000000" w:themeColor="text1"/>
          <w:sz w:val="19"/>
          <w:szCs w:val="19"/>
        </w:rPr>
        <w:t xml:space="preserve">No variation of these terms of business </w:t>
      </w:r>
      <w:r w:rsidRPr="0090608C">
        <w:rPr>
          <w:rFonts w:ascii="Arial" w:hAnsi="Arial" w:cs="Arial"/>
          <w:color w:val="000000" w:themeColor="text1"/>
          <w:sz w:val="19"/>
          <w:szCs w:val="19"/>
        </w:rPr>
        <w:t>shall be effective unless it is in writing and signed by both</w:t>
      </w:r>
      <w:r w:rsidR="00023BC1">
        <w:rPr>
          <w:rFonts w:ascii="Arial" w:hAnsi="Arial" w:cs="Arial"/>
          <w:color w:val="000000" w:themeColor="text1"/>
          <w:sz w:val="19"/>
          <w:szCs w:val="19"/>
        </w:rPr>
        <w:t xml:space="preserve"> </w:t>
      </w:r>
      <w:r w:rsidRPr="0090608C">
        <w:rPr>
          <w:rFonts w:ascii="Arial" w:hAnsi="Arial" w:cs="Arial"/>
          <w:color w:val="000000" w:themeColor="text1"/>
          <w:sz w:val="19"/>
          <w:szCs w:val="19"/>
        </w:rPr>
        <w:t>parties (</w:t>
      </w:r>
      <w:proofErr w:type="gramStart"/>
      <w:r w:rsidRPr="0090608C">
        <w:rPr>
          <w:rFonts w:ascii="Arial" w:hAnsi="Arial" w:cs="Arial"/>
          <w:color w:val="000000" w:themeColor="text1"/>
          <w:sz w:val="19"/>
          <w:szCs w:val="19"/>
        </w:rPr>
        <w:t>or</w:t>
      </w:r>
      <w:proofErr w:type="gramEnd"/>
      <w:r w:rsidRPr="0090608C">
        <w:rPr>
          <w:rFonts w:ascii="Arial" w:hAnsi="Arial" w:cs="Arial"/>
          <w:color w:val="000000" w:themeColor="text1"/>
          <w:sz w:val="19"/>
          <w:szCs w:val="19"/>
        </w:rPr>
        <w:t xml:space="preserve"> their authorised representatives).</w:t>
      </w:r>
    </w:p>
    <w:p w14:paraId="532F95FB" w14:textId="77777777" w:rsidR="00495E7F" w:rsidRPr="002A5133" w:rsidRDefault="00495E7F" w:rsidP="00A2680E">
      <w:pPr>
        <w:ind w:left="709" w:hanging="709"/>
        <w:jc w:val="both"/>
        <w:rPr>
          <w:rFonts w:ascii="Arial" w:hAnsi="Arial" w:cs="Arial"/>
          <w:color w:val="000000" w:themeColor="text1"/>
          <w:sz w:val="19"/>
          <w:szCs w:val="19"/>
        </w:rPr>
      </w:pPr>
    </w:p>
    <w:p w14:paraId="639992C7" w14:textId="77777777" w:rsidR="002A5133" w:rsidRPr="002A5133" w:rsidRDefault="002A5133" w:rsidP="00A2680E">
      <w:pPr>
        <w:ind w:left="709" w:hanging="709"/>
        <w:jc w:val="both"/>
        <w:rPr>
          <w:rFonts w:ascii="Arial" w:hAnsi="Arial" w:cs="Arial"/>
          <w:color w:val="000000" w:themeColor="text1"/>
          <w:sz w:val="19"/>
          <w:szCs w:val="19"/>
        </w:rPr>
      </w:pPr>
      <w:r w:rsidRPr="002A5133">
        <w:rPr>
          <w:rFonts w:ascii="Arial" w:hAnsi="Arial" w:cs="Arial"/>
          <w:color w:val="000000" w:themeColor="text1"/>
          <w:sz w:val="19"/>
          <w:szCs w:val="19"/>
        </w:rPr>
        <w:t>1</w:t>
      </w:r>
      <w:r w:rsidR="00023BC1">
        <w:rPr>
          <w:rFonts w:ascii="Arial" w:hAnsi="Arial" w:cs="Arial"/>
          <w:color w:val="000000" w:themeColor="text1"/>
          <w:sz w:val="19"/>
          <w:szCs w:val="19"/>
        </w:rPr>
        <w:t>7</w:t>
      </w:r>
      <w:r w:rsidRPr="002A5133">
        <w:rPr>
          <w:rFonts w:ascii="Arial" w:hAnsi="Arial" w:cs="Arial"/>
          <w:color w:val="000000" w:themeColor="text1"/>
          <w:sz w:val="19"/>
          <w:szCs w:val="19"/>
        </w:rPr>
        <w:t>.</w:t>
      </w:r>
      <w:r w:rsidR="0090608C">
        <w:rPr>
          <w:rFonts w:ascii="Arial" w:hAnsi="Arial" w:cs="Arial"/>
          <w:color w:val="000000" w:themeColor="text1"/>
          <w:sz w:val="19"/>
          <w:szCs w:val="19"/>
        </w:rPr>
        <w:t>5</w:t>
      </w:r>
      <w:r w:rsidR="00A2680E">
        <w:rPr>
          <w:rFonts w:ascii="Arial" w:hAnsi="Arial" w:cs="Arial"/>
          <w:color w:val="000000" w:themeColor="text1"/>
          <w:sz w:val="19"/>
          <w:szCs w:val="19"/>
        </w:rPr>
        <w:tab/>
      </w:r>
      <w:r w:rsidRPr="002A5133">
        <w:rPr>
          <w:rFonts w:ascii="Arial" w:hAnsi="Arial" w:cs="Arial"/>
          <w:color w:val="000000" w:themeColor="text1"/>
          <w:sz w:val="19"/>
          <w:szCs w:val="19"/>
        </w:rPr>
        <w:t xml:space="preserve">Only the parties to these terms </w:t>
      </w:r>
      <w:r w:rsidR="009E50D8">
        <w:rPr>
          <w:rFonts w:ascii="Arial" w:hAnsi="Arial" w:cs="Arial"/>
          <w:color w:val="000000" w:themeColor="text1"/>
          <w:sz w:val="19"/>
          <w:szCs w:val="19"/>
        </w:rPr>
        <w:t>of business</w:t>
      </w:r>
      <w:r w:rsidRPr="002A5133">
        <w:rPr>
          <w:rFonts w:ascii="Arial" w:hAnsi="Arial" w:cs="Arial"/>
          <w:color w:val="000000" w:themeColor="text1"/>
          <w:sz w:val="19"/>
          <w:szCs w:val="19"/>
        </w:rPr>
        <w:t xml:space="preserve"> may seek to enforce them under the Contracts (Rights of Third Parties) Act 1999.</w:t>
      </w:r>
    </w:p>
    <w:sectPr w:rsidR="002A5133" w:rsidRPr="002A513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0ACB6" w14:textId="77777777" w:rsidR="006616D3" w:rsidRDefault="006616D3" w:rsidP="00E32F57">
      <w:r>
        <w:separator/>
      </w:r>
    </w:p>
  </w:endnote>
  <w:endnote w:type="continuationSeparator" w:id="0">
    <w:p w14:paraId="7405C0DB" w14:textId="77777777" w:rsidR="006616D3" w:rsidRDefault="006616D3" w:rsidP="00E32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F2C92" w14:textId="77777777" w:rsidR="00EE00A7" w:rsidRDefault="00EE00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10E11" w14:textId="77777777" w:rsidR="00EE00A7" w:rsidRDefault="00EE00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D5961" w14:textId="77777777" w:rsidR="00EE00A7" w:rsidRDefault="00EE0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5F585" w14:textId="77777777" w:rsidR="006616D3" w:rsidRDefault="006616D3" w:rsidP="00E32F57">
      <w:r>
        <w:separator/>
      </w:r>
    </w:p>
  </w:footnote>
  <w:footnote w:type="continuationSeparator" w:id="0">
    <w:p w14:paraId="6C4FCF2E" w14:textId="77777777" w:rsidR="006616D3" w:rsidRDefault="006616D3" w:rsidP="00E32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27123" w14:textId="77777777" w:rsidR="00EE00A7" w:rsidRDefault="00EE00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08840" w14:textId="77777777" w:rsidR="00EE00A7" w:rsidRDefault="00EE00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7BD7A" w14:textId="77777777" w:rsidR="00EE00A7" w:rsidRDefault="00EE00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FB2142"/>
    <w:multiLevelType w:val="multilevel"/>
    <w:tmpl w:val="331C0C8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79E10809"/>
    <w:multiLevelType w:val="hybridMultilevel"/>
    <w:tmpl w:val="19927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DBD"/>
    <w:rsid w:val="00012CB3"/>
    <w:rsid w:val="00023BC1"/>
    <w:rsid w:val="00032372"/>
    <w:rsid w:val="00095823"/>
    <w:rsid w:val="000A22F5"/>
    <w:rsid w:val="000F12E5"/>
    <w:rsid w:val="000F2874"/>
    <w:rsid w:val="00100802"/>
    <w:rsid w:val="001C3489"/>
    <w:rsid w:val="001F765F"/>
    <w:rsid w:val="00214A3F"/>
    <w:rsid w:val="00256DDB"/>
    <w:rsid w:val="002828FC"/>
    <w:rsid w:val="00287679"/>
    <w:rsid w:val="002A5133"/>
    <w:rsid w:val="002C7BC4"/>
    <w:rsid w:val="002D0876"/>
    <w:rsid w:val="00304CCD"/>
    <w:rsid w:val="00354901"/>
    <w:rsid w:val="00360753"/>
    <w:rsid w:val="00380077"/>
    <w:rsid w:val="00443BB6"/>
    <w:rsid w:val="00460462"/>
    <w:rsid w:val="00495E7F"/>
    <w:rsid w:val="004B20C6"/>
    <w:rsid w:val="00536475"/>
    <w:rsid w:val="00566EA2"/>
    <w:rsid w:val="005763D7"/>
    <w:rsid w:val="005B3E73"/>
    <w:rsid w:val="005C1647"/>
    <w:rsid w:val="006108AD"/>
    <w:rsid w:val="006616D3"/>
    <w:rsid w:val="00662433"/>
    <w:rsid w:val="0069706E"/>
    <w:rsid w:val="00697AD2"/>
    <w:rsid w:val="007166B3"/>
    <w:rsid w:val="0073190E"/>
    <w:rsid w:val="007A013C"/>
    <w:rsid w:val="007D3ECF"/>
    <w:rsid w:val="00802227"/>
    <w:rsid w:val="008B50E7"/>
    <w:rsid w:val="008B5DBD"/>
    <w:rsid w:val="008E1350"/>
    <w:rsid w:val="008E5693"/>
    <w:rsid w:val="0090608C"/>
    <w:rsid w:val="009E50D8"/>
    <w:rsid w:val="009F69FA"/>
    <w:rsid w:val="00A035DD"/>
    <w:rsid w:val="00A2680E"/>
    <w:rsid w:val="00A428D8"/>
    <w:rsid w:val="00A841BE"/>
    <w:rsid w:val="00AA560F"/>
    <w:rsid w:val="00AD2D4E"/>
    <w:rsid w:val="00AD6FA7"/>
    <w:rsid w:val="00AF25A7"/>
    <w:rsid w:val="00B64885"/>
    <w:rsid w:val="00B8030C"/>
    <w:rsid w:val="00B81702"/>
    <w:rsid w:val="00BB2764"/>
    <w:rsid w:val="00C03213"/>
    <w:rsid w:val="00C0463A"/>
    <w:rsid w:val="00C57599"/>
    <w:rsid w:val="00C64F47"/>
    <w:rsid w:val="00C9404D"/>
    <w:rsid w:val="00CB43C7"/>
    <w:rsid w:val="00CD591D"/>
    <w:rsid w:val="00D04971"/>
    <w:rsid w:val="00D41985"/>
    <w:rsid w:val="00D541F2"/>
    <w:rsid w:val="00DB7093"/>
    <w:rsid w:val="00DE79EC"/>
    <w:rsid w:val="00DE7AF9"/>
    <w:rsid w:val="00DF52A4"/>
    <w:rsid w:val="00E07BEF"/>
    <w:rsid w:val="00E32F57"/>
    <w:rsid w:val="00EE00A7"/>
    <w:rsid w:val="00EF670C"/>
    <w:rsid w:val="00F36088"/>
    <w:rsid w:val="00F67249"/>
    <w:rsid w:val="00F93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C91F90"/>
  <w15:docId w15:val="{C9C527E2-8C56-4215-B443-832C9FA2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DBD"/>
    <w:pPr>
      <w:spacing w:after="0" w:line="240" w:lineRule="auto"/>
    </w:pPr>
    <w:rPr>
      <w:rFonts w:ascii="Times New Roman" w:eastAsia="Times New Roman" w:hAnsi="Times New Roman" w:cs="Times New Roman"/>
      <w:sz w:val="24"/>
      <w:szCs w:val="20"/>
      <w:lang w:eastAsia="en-GB"/>
    </w:rPr>
  </w:style>
  <w:style w:type="paragraph" w:styleId="Heading2">
    <w:name w:val="heading 2"/>
    <w:basedOn w:val="Normal"/>
    <w:next w:val="Normal"/>
    <w:link w:val="Heading2Char"/>
    <w:uiPriority w:val="9"/>
    <w:unhideWhenUsed/>
    <w:qFormat/>
    <w:rsid w:val="001008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080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B5DBD"/>
    <w:rPr>
      <w:color w:val="0000FF"/>
      <w:u w:val="single"/>
    </w:rPr>
  </w:style>
  <w:style w:type="paragraph" w:styleId="NormalWeb">
    <w:name w:val="Normal (Web)"/>
    <w:basedOn w:val="Normal"/>
    <w:rsid w:val="008B5DBD"/>
    <w:pPr>
      <w:spacing w:before="100" w:beforeAutospacing="1" w:after="100" w:afterAutospacing="1"/>
    </w:pPr>
    <w:rPr>
      <w:szCs w:val="24"/>
    </w:rPr>
  </w:style>
  <w:style w:type="paragraph" w:styleId="TOC1">
    <w:name w:val="toc 1"/>
    <w:basedOn w:val="Normal"/>
    <w:next w:val="Normal"/>
    <w:autoRedefine/>
    <w:semiHidden/>
    <w:rsid w:val="008B5DBD"/>
    <w:pPr>
      <w:spacing w:before="240" w:after="120"/>
    </w:pPr>
    <w:rPr>
      <w:b/>
      <w:bCs/>
      <w:sz w:val="20"/>
    </w:rPr>
  </w:style>
  <w:style w:type="character" w:styleId="Strong">
    <w:name w:val="Strong"/>
    <w:basedOn w:val="DefaultParagraphFont"/>
    <w:qFormat/>
    <w:rsid w:val="008B5DBD"/>
    <w:rPr>
      <w:b/>
      <w:bCs/>
    </w:rPr>
  </w:style>
  <w:style w:type="paragraph" w:styleId="BalloonText">
    <w:name w:val="Balloon Text"/>
    <w:basedOn w:val="Normal"/>
    <w:link w:val="BalloonTextChar"/>
    <w:uiPriority w:val="99"/>
    <w:semiHidden/>
    <w:unhideWhenUsed/>
    <w:rsid w:val="008B5DBD"/>
    <w:rPr>
      <w:rFonts w:ascii="Tahoma" w:hAnsi="Tahoma" w:cs="Tahoma"/>
      <w:sz w:val="16"/>
      <w:szCs w:val="16"/>
    </w:rPr>
  </w:style>
  <w:style w:type="character" w:customStyle="1" w:styleId="BalloonTextChar">
    <w:name w:val="Balloon Text Char"/>
    <w:basedOn w:val="DefaultParagraphFont"/>
    <w:link w:val="BalloonText"/>
    <w:uiPriority w:val="99"/>
    <w:semiHidden/>
    <w:rsid w:val="008B5DBD"/>
    <w:rPr>
      <w:rFonts w:ascii="Tahoma" w:eastAsia="Times New Roman" w:hAnsi="Tahoma" w:cs="Tahoma"/>
      <w:sz w:val="16"/>
      <w:szCs w:val="16"/>
      <w:lang w:eastAsia="en-GB"/>
    </w:rPr>
  </w:style>
  <w:style w:type="paragraph" w:styleId="ListParagraph">
    <w:name w:val="List Paragraph"/>
    <w:basedOn w:val="Normal"/>
    <w:uiPriority w:val="34"/>
    <w:qFormat/>
    <w:rsid w:val="002A5133"/>
    <w:pPr>
      <w:ind w:left="720"/>
      <w:contextualSpacing/>
    </w:pPr>
  </w:style>
  <w:style w:type="paragraph" w:styleId="Header">
    <w:name w:val="header"/>
    <w:basedOn w:val="Normal"/>
    <w:link w:val="HeaderChar"/>
    <w:uiPriority w:val="99"/>
    <w:unhideWhenUsed/>
    <w:rsid w:val="00E32F57"/>
    <w:pPr>
      <w:tabs>
        <w:tab w:val="center" w:pos="4513"/>
        <w:tab w:val="right" w:pos="9026"/>
      </w:tabs>
    </w:pPr>
  </w:style>
  <w:style w:type="character" w:customStyle="1" w:styleId="HeaderChar">
    <w:name w:val="Header Char"/>
    <w:basedOn w:val="DefaultParagraphFont"/>
    <w:link w:val="Header"/>
    <w:uiPriority w:val="99"/>
    <w:rsid w:val="00E32F57"/>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E32F57"/>
    <w:pPr>
      <w:tabs>
        <w:tab w:val="center" w:pos="4513"/>
        <w:tab w:val="right" w:pos="9026"/>
      </w:tabs>
    </w:pPr>
  </w:style>
  <w:style w:type="character" w:customStyle="1" w:styleId="FooterChar">
    <w:name w:val="Footer Char"/>
    <w:basedOn w:val="DefaultParagraphFont"/>
    <w:link w:val="Footer"/>
    <w:uiPriority w:val="99"/>
    <w:rsid w:val="00E32F57"/>
    <w:rPr>
      <w:rFonts w:ascii="Times New Roman" w:eastAsia="Times New Roman" w:hAnsi="Times New Roman" w:cs="Times New Roman"/>
      <w:sz w:val="24"/>
      <w:szCs w:val="20"/>
      <w:lang w:eastAsia="en-GB"/>
    </w:rPr>
  </w:style>
  <w:style w:type="character" w:customStyle="1" w:styleId="Heading3Char">
    <w:name w:val="Heading 3 Char"/>
    <w:basedOn w:val="DefaultParagraphFont"/>
    <w:link w:val="Heading3"/>
    <w:uiPriority w:val="9"/>
    <w:rsid w:val="00100802"/>
    <w:rPr>
      <w:rFonts w:asciiTheme="majorHAnsi" w:eastAsiaTheme="majorEastAsia" w:hAnsiTheme="majorHAnsi" w:cstheme="majorBidi"/>
      <w:b/>
      <w:bCs/>
      <w:color w:val="4F81BD" w:themeColor="accent1"/>
      <w:sz w:val="24"/>
      <w:szCs w:val="20"/>
      <w:lang w:eastAsia="en-GB"/>
    </w:rPr>
  </w:style>
  <w:style w:type="character" w:customStyle="1" w:styleId="Heading2Char">
    <w:name w:val="Heading 2 Char"/>
    <w:basedOn w:val="DefaultParagraphFont"/>
    <w:link w:val="Heading2"/>
    <w:uiPriority w:val="9"/>
    <w:rsid w:val="00100802"/>
    <w:rPr>
      <w:rFonts w:asciiTheme="majorHAnsi" w:eastAsiaTheme="majorEastAsia" w:hAnsiTheme="majorHAnsi" w:cstheme="majorBidi"/>
      <w:b/>
      <w:bCs/>
      <w:color w:val="4F81BD" w:themeColor="accent1"/>
      <w:sz w:val="26"/>
      <w:szCs w:val="26"/>
      <w:lang w:eastAsia="en-GB"/>
    </w:rPr>
  </w:style>
  <w:style w:type="character" w:styleId="CommentReference">
    <w:name w:val="annotation reference"/>
    <w:basedOn w:val="DefaultParagraphFont"/>
    <w:uiPriority w:val="99"/>
    <w:semiHidden/>
    <w:unhideWhenUsed/>
    <w:rsid w:val="00A428D8"/>
    <w:rPr>
      <w:sz w:val="16"/>
      <w:szCs w:val="16"/>
    </w:rPr>
  </w:style>
  <w:style w:type="paragraph" w:styleId="CommentText">
    <w:name w:val="annotation text"/>
    <w:basedOn w:val="Normal"/>
    <w:link w:val="CommentTextChar"/>
    <w:uiPriority w:val="99"/>
    <w:semiHidden/>
    <w:unhideWhenUsed/>
    <w:rsid w:val="00A428D8"/>
    <w:rPr>
      <w:sz w:val="20"/>
    </w:rPr>
  </w:style>
  <w:style w:type="character" w:customStyle="1" w:styleId="CommentTextChar">
    <w:name w:val="Comment Text Char"/>
    <w:basedOn w:val="DefaultParagraphFont"/>
    <w:link w:val="CommentText"/>
    <w:uiPriority w:val="99"/>
    <w:semiHidden/>
    <w:rsid w:val="00A428D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428D8"/>
    <w:rPr>
      <w:b/>
      <w:bCs/>
    </w:rPr>
  </w:style>
  <w:style w:type="character" w:customStyle="1" w:styleId="CommentSubjectChar">
    <w:name w:val="Comment Subject Char"/>
    <w:basedOn w:val="CommentTextChar"/>
    <w:link w:val="CommentSubject"/>
    <w:uiPriority w:val="99"/>
    <w:semiHidden/>
    <w:rsid w:val="00A428D8"/>
    <w:rPr>
      <w:rFonts w:ascii="Times New Roman" w:eastAsia="Times New Roman" w:hAnsi="Times New Roman" w:cs="Times New Roman"/>
      <w:b/>
      <w:bCs/>
      <w:sz w:val="20"/>
      <w:szCs w:val="20"/>
      <w:lang w:eastAsia="en-GB"/>
    </w:rPr>
  </w:style>
  <w:style w:type="character" w:customStyle="1" w:styleId="normaltextrun">
    <w:name w:val="normaltextrun"/>
    <w:basedOn w:val="DefaultParagraphFont"/>
    <w:rsid w:val="00360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173443">
      <w:bodyDiv w:val="1"/>
      <w:marLeft w:val="0"/>
      <w:marRight w:val="0"/>
      <w:marTop w:val="0"/>
      <w:marBottom w:val="0"/>
      <w:divBdr>
        <w:top w:val="none" w:sz="0" w:space="0" w:color="auto"/>
        <w:left w:val="none" w:sz="0" w:space="0" w:color="auto"/>
        <w:bottom w:val="none" w:sz="0" w:space="0" w:color="auto"/>
        <w:right w:val="none" w:sz="0" w:space="0" w:color="auto"/>
      </w:divBdr>
    </w:div>
    <w:div w:id="206171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tpos.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earchesuk.spidercubed.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archesuk.co.uk" TargetMode="External"/><Relationship Id="rId14" Type="http://schemas.openxmlformats.org/officeDocument/2006/relationships/footer" Target="foot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1D45516C5F23047953162333D9C08EB" ma:contentTypeVersion="10" ma:contentTypeDescription="Create a new document." ma:contentTypeScope="" ma:versionID="75e56fda489f28d590d17bcff3d743e7">
  <xsd:schema xmlns:xsd="http://www.w3.org/2001/XMLSchema" xmlns:xs="http://www.w3.org/2001/XMLSchema" xmlns:p="http://schemas.microsoft.com/office/2006/metadata/properties" xmlns:ns2="476480e9-e920-4141-995e-1582dc658b40" targetNamespace="http://schemas.microsoft.com/office/2006/metadata/properties" ma:root="true" ma:fieldsID="2c06b20092edbda8bc23805cc8903224" ns2:_="">
    <xsd:import namespace="476480e9-e920-4141-995e-1582dc658b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6480e9-e920-4141-995e-1582dc658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B4C957-9813-439F-9A05-049B9C259233}">
  <ds:schemaRefs>
    <ds:schemaRef ds:uri="http://schemas.openxmlformats.org/officeDocument/2006/bibliography"/>
  </ds:schemaRefs>
</ds:datastoreItem>
</file>

<file path=customXml/itemProps2.xml><?xml version="1.0" encoding="utf-8"?>
<ds:datastoreItem xmlns:ds="http://schemas.openxmlformats.org/officeDocument/2006/customXml" ds:itemID="{2B0A8C8B-79AF-4CE6-8A81-6A431096BB08}"/>
</file>

<file path=customXml/itemProps3.xml><?xml version="1.0" encoding="utf-8"?>
<ds:datastoreItem xmlns:ds="http://schemas.openxmlformats.org/officeDocument/2006/customXml" ds:itemID="{B8E90204-1E09-4530-AEE2-16DF433D28D8}"/>
</file>

<file path=customXml/itemProps4.xml><?xml version="1.0" encoding="utf-8"?>
<ds:datastoreItem xmlns:ds="http://schemas.openxmlformats.org/officeDocument/2006/customXml" ds:itemID="{2A1FBA41-B78D-4905-80D6-8BFDC9A30D0C}"/>
</file>

<file path=docProps/app.xml><?xml version="1.0" encoding="utf-8"?>
<Properties xmlns="http://schemas.openxmlformats.org/officeDocument/2006/extended-properties" xmlns:vt="http://schemas.openxmlformats.org/officeDocument/2006/docPropsVTypes">
  <Template>Normal</Template>
  <TotalTime>2</TotalTime>
  <Pages>4</Pages>
  <Words>2100</Words>
  <Characters>11973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Stenning</dc:creator>
  <cp:lastModifiedBy>Hannah Banks</cp:lastModifiedBy>
  <cp:revision>2</cp:revision>
  <dcterms:created xsi:type="dcterms:W3CDTF">2021-07-06T13:53:00Z</dcterms:created>
  <dcterms:modified xsi:type="dcterms:W3CDTF">2021-07-06T13:53:00Z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0FAAcuWl1SbNzhFupNMWkFA1q4FljTPyYneSEvxnGvOt8br3N1TT6u9Gvb+KlM4Jq6Bfkpdq8JqT4QHp
SPfxwQF+kV/iMopbeKiVsipiDzRPeaOtPbAqPqdwDg+x8djTdXAJrIRNmw9o13XpSPfxwQF+kV/i
MopbeKiVsipiDzRPeaOtPbAqPqdwDvZiMBvf5IH7wSN4BOgn8z/2ynNyhledpYba1OGOqJqJT/z2
MKlmMdEIye+NAjBDU</vt:lpwstr>
  </property>
  <property fmtid="{D5CDD505-2E9C-101B-9397-08002B2CF9AE}" pid="3" name="MAIL_MSG_ID2">
    <vt:lpwstr>Gyn0L9wKpbCOsvWiG+8L2IfnrIz12ys9aX25I4JPr/XVSgesXpNvZiKRcdD
JOCrqaHbiMHpPtu1z3Y9Gl3yX2qg9hh06BGYVvnZZhBGjh2Pa2D+aR+7A40=</vt:lpwstr>
  </property>
  <property fmtid="{D5CDD505-2E9C-101B-9397-08002B2CF9AE}" pid="4" name="RESPONSE_SENDER_NAME">
    <vt:lpwstr>4AAA9mrMv1QjWAta5Mx8+At8Eme5HYhLJbk7g88HdaCtLz3586lV+VnpNg==</vt:lpwstr>
  </property>
  <property fmtid="{D5CDD505-2E9C-101B-9397-08002B2CF9AE}" pid="5" name="EMAIL_OWNER_ADDRESS">
    <vt:lpwstr>ABAAmylTnWthiz+JE7C9bd40oR9+E57YKByitXRJMET3ij6aghNBVZbcfYAL7WT3O01K</vt:lpwstr>
  </property>
  <property fmtid="{D5CDD505-2E9C-101B-9397-08002B2CF9AE}" pid="6" name="ContentTypeId">
    <vt:lpwstr>0x010100D1D45516C5F23047953162333D9C08EB</vt:lpwstr>
  </property>
</Properties>
</file>